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ED" w:rsidRDefault="00CF7668" w:rsidP="00CF7668">
      <w:pPr>
        <w:jc w:val="both"/>
        <w:rPr>
          <w:rStyle w:val="s1"/>
          <w:lang w:val="kk-KZ"/>
        </w:rPr>
      </w:pPr>
      <w:r w:rsidRPr="004A3DF3">
        <w:rPr>
          <w:rStyle w:val="s1"/>
          <w:lang w:val="kk-KZ"/>
        </w:rPr>
        <w:t>Тендер өткізу туралы хабарландыру</w:t>
      </w:r>
    </w:p>
    <w:p w:rsidR="007009ED" w:rsidRPr="004A3DF3" w:rsidRDefault="007009ED" w:rsidP="007009ED">
      <w:pPr>
        <w:ind w:firstLine="397"/>
        <w:jc w:val="center"/>
        <w:textAlignment w:val="baseline"/>
      </w:pPr>
      <w:r w:rsidRPr="004A3DF3">
        <w:t> </w:t>
      </w:r>
    </w:p>
    <w:p w:rsidR="00CF7668" w:rsidRPr="00DA3965" w:rsidRDefault="00CF7668" w:rsidP="00DA3965">
      <w:pPr>
        <w:spacing w:line="276" w:lineRule="auto"/>
        <w:ind w:firstLine="397"/>
        <w:jc w:val="both"/>
        <w:textAlignment w:val="baseline"/>
        <w:rPr>
          <w:lang w:val="kk-KZ"/>
        </w:rPr>
      </w:pPr>
      <w:r w:rsidRPr="00DA3965">
        <w:rPr>
          <w:lang w:val="kk-KZ"/>
        </w:rPr>
        <w:t>«</w:t>
      </w:r>
      <w:r w:rsidR="00030E89" w:rsidRPr="00DA3965">
        <w:rPr>
          <w:lang w:val="kk-KZ"/>
        </w:rPr>
        <w:t>Атырау жылу электр орталығы</w:t>
      </w:r>
      <w:r w:rsidRPr="00DA3965">
        <w:rPr>
          <w:lang w:val="kk-KZ"/>
        </w:rPr>
        <w:t xml:space="preserve">» АҚ 2020 жылға тендер </w:t>
      </w:r>
      <w:r w:rsidR="00030E89" w:rsidRPr="00DA3965">
        <w:rPr>
          <w:lang w:val="kk-KZ"/>
        </w:rPr>
        <w:t>арқылы</w:t>
      </w:r>
      <w:r w:rsidRPr="00DA3965">
        <w:rPr>
          <w:lang w:val="kk-KZ"/>
        </w:rPr>
        <w:t xml:space="preserve"> конкурс әдісі</w:t>
      </w:r>
      <w:r w:rsidR="00030E89" w:rsidRPr="00DA3965">
        <w:rPr>
          <w:lang w:val="kk-KZ"/>
        </w:rPr>
        <w:t>мен сатып алу туралы хабарлайды:</w:t>
      </w:r>
    </w:p>
    <w:p w:rsidR="00260671" w:rsidRDefault="00EF44C9" w:rsidP="00DA3965">
      <w:pPr>
        <w:spacing w:line="276" w:lineRule="auto"/>
        <w:ind w:firstLine="397"/>
        <w:textAlignment w:val="baseline"/>
        <w:rPr>
          <w:b/>
          <w:lang w:val="kk-KZ"/>
        </w:rPr>
      </w:pPr>
      <w:r w:rsidRPr="00DA3965">
        <w:rPr>
          <w:b/>
          <w:lang w:val="kk-KZ"/>
        </w:rPr>
        <w:t>Лот №</w:t>
      </w:r>
      <w:r w:rsidR="00EC7934">
        <w:rPr>
          <w:b/>
          <w:lang w:val="kk-KZ"/>
        </w:rPr>
        <w:t>81</w:t>
      </w:r>
      <w:r w:rsidR="00A37E55">
        <w:rPr>
          <w:b/>
          <w:lang w:val="kk-KZ"/>
        </w:rPr>
        <w:t xml:space="preserve"> </w:t>
      </w:r>
      <w:r w:rsidR="00260671" w:rsidRPr="00DA3965">
        <w:rPr>
          <w:b/>
          <w:lang w:val="kk-KZ"/>
        </w:rPr>
        <w:t>«</w:t>
      </w:r>
      <w:r w:rsidR="00A32FA8" w:rsidRPr="00A463D2">
        <w:rPr>
          <w:b/>
          <w:lang w:val="kk-KZ"/>
        </w:rPr>
        <w:t xml:space="preserve">II </w:t>
      </w:r>
      <w:r w:rsidR="00A32FA8">
        <w:rPr>
          <w:b/>
          <w:lang w:val="kk-KZ"/>
        </w:rPr>
        <w:t>су көтеріндісіндегі №3,4 ЦЭН</w:t>
      </w:r>
      <w:r w:rsidR="00A463D2">
        <w:rPr>
          <w:b/>
          <w:lang w:val="kk-KZ"/>
        </w:rPr>
        <w:t>-ге ТН-2500 типті  айналмалы су тазарту машинасын сатып алу</w:t>
      </w:r>
      <w:r w:rsidR="00F8089A">
        <w:rPr>
          <w:b/>
          <w:lang w:val="kk-KZ"/>
        </w:rPr>
        <w:t xml:space="preserve"> және орнату</w:t>
      </w:r>
      <w:r w:rsidR="008075DF" w:rsidRPr="00DA3965">
        <w:rPr>
          <w:b/>
          <w:lang w:val="kk-KZ"/>
        </w:rPr>
        <w:t>».</w:t>
      </w:r>
    </w:p>
    <w:tbl>
      <w:tblPr>
        <w:tblStyle w:val="a3"/>
        <w:tblW w:w="10740" w:type="dxa"/>
        <w:jc w:val="center"/>
        <w:tblInd w:w="-34" w:type="dxa"/>
        <w:tblLook w:val="04A0" w:firstRow="1" w:lastRow="0" w:firstColumn="1" w:lastColumn="0" w:noHBand="0" w:noVBand="1"/>
      </w:tblPr>
      <w:tblGrid>
        <w:gridCol w:w="1968"/>
        <w:gridCol w:w="1843"/>
        <w:gridCol w:w="992"/>
        <w:gridCol w:w="1276"/>
        <w:gridCol w:w="2268"/>
        <w:gridCol w:w="2393"/>
      </w:tblGrid>
      <w:tr w:rsidR="004D2031" w:rsidRPr="00142981" w:rsidTr="004D2031">
        <w:trPr>
          <w:trHeight w:val="270"/>
          <w:jc w:val="center"/>
        </w:trPr>
        <w:tc>
          <w:tcPr>
            <w:tcW w:w="1968" w:type="dxa"/>
            <w:hideMark/>
          </w:tcPr>
          <w:p w:rsidR="00142981" w:rsidRPr="00926428" w:rsidRDefault="00142981" w:rsidP="009505ED">
            <w:pPr>
              <w:jc w:val="center"/>
              <w:rPr>
                <w:b/>
                <w:lang w:val="kk-KZ"/>
              </w:rPr>
            </w:pPr>
            <w:r w:rsidRPr="00926428">
              <w:rPr>
                <w:b/>
                <w:lang w:val="kk-KZ"/>
              </w:rPr>
              <w:t>Атауы</w:t>
            </w:r>
          </w:p>
        </w:tc>
        <w:tc>
          <w:tcPr>
            <w:tcW w:w="1843" w:type="dxa"/>
            <w:noWrap/>
            <w:hideMark/>
          </w:tcPr>
          <w:p w:rsidR="00142981" w:rsidRPr="00926428" w:rsidRDefault="00142981" w:rsidP="009505E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Тип,ГОСТ</w:t>
            </w:r>
            <w:r w:rsidR="00641BFD"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142981" w:rsidRPr="00926428" w:rsidRDefault="00142981" w:rsidP="009505E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Өлш. Бір</w:t>
            </w:r>
          </w:p>
        </w:tc>
        <w:tc>
          <w:tcPr>
            <w:tcW w:w="1276" w:type="dxa"/>
            <w:noWrap/>
            <w:hideMark/>
          </w:tcPr>
          <w:p w:rsidR="00142981" w:rsidRPr="00926428" w:rsidRDefault="00142981" w:rsidP="009505ED">
            <w:pPr>
              <w:jc w:val="center"/>
              <w:rPr>
                <w:b/>
                <w:lang w:val="kk-KZ"/>
              </w:rPr>
            </w:pPr>
            <w:r w:rsidRPr="00926428">
              <w:rPr>
                <w:b/>
                <w:lang w:val="kk-KZ"/>
              </w:rPr>
              <w:t>Саны</w:t>
            </w:r>
          </w:p>
        </w:tc>
        <w:tc>
          <w:tcPr>
            <w:tcW w:w="2268" w:type="dxa"/>
            <w:noWrap/>
            <w:hideMark/>
          </w:tcPr>
          <w:p w:rsidR="00142981" w:rsidRPr="00926428" w:rsidRDefault="00142981" w:rsidP="009505ED">
            <w:pPr>
              <w:jc w:val="center"/>
              <w:rPr>
                <w:b/>
                <w:lang w:val="kk-KZ"/>
              </w:rPr>
            </w:pPr>
            <w:r w:rsidRPr="00926428">
              <w:rPr>
                <w:b/>
                <w:lang w:val="kk-KZ"/>
              </w:rPr>
              <w:t>Бағасы теңге ққс-сыз</w:t>
            </w:r>
          </w:p>
        </w:tc>
        <w:tc>
          <w:tcPr>
            <w:tcW w:w="2393" w:type="dxa"/>
            <w:noWrap/>
            <w:hideMark/>
          </w:tcPr>
          <w:p w:rsidR="00142981" w:rsidRPr="00926428" w:rsidRDefault="00142981" w:rsidP="009505ED">
            <w:pPr>
              <w:jc w:val="center"/>
              <w:rPr>
                <w:b/>
                <w:lang w:val="kk-KZ"/>
              </w:rPr>
            </w:pPr>
            <w:r w:rsidRPr="00926428">
              <w:rPr>
                <w:b/>
                <w:lang w:val="kk-KZ"/>
              </w:rPr>
              <w:t>Сумма теңге ққс-сыз</w:t>
            </w:r>
          </w:p>
        </w:tc>
      </w:tr>
      <w:tr w:rsidR="00641BFD" w:rsidRPr="00142981" w:rsidTr="00D41704">
        <w:trPr>
          <w:trHeight w:val="300"/>
          <w:jc w:val="center"/>
        </w:trPr>
        <w:tc>
          <w:tcPr>
            <w:tcW w:w="1968" w:type="dxa"/>
            <w:vAlign w:val="center"/>
            <w:hideMark/>
          </w:tcPr>
          <w:p w:rsidR="00641BFD" w:rsidRPr="00626EC6" w:rsidRDefault="00641BFD" w:rsidP="00D4170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 тазарту машинасы</w:t>
            </w:r>
          </w:p>
        </w:tc>
        <w:tc>
          <w:tcPr>
            <w:tcW w:w="1843" w:type="dxa"/>
            <w:noWrap/>
            <w:vAlign w:val="center"/>
            <w:hideMark/>
          </w:tcPr>
          <w:p w:rsidR="00641BFD" w:rsidRPr="00626EC6" w:rsidRDefault="00641BFD" w:rsidP="00D4170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ТН-2500</w:t>
            </w:r>
          </w:p>
        </w:tc>
        <w:tc>
          <w:tcPr>
            <w:tcW w:w="992" w:type="dxa"/>
            <w:vAlign w:val="center"/>
          </w:tcPr>
          <w:p w:rsidR="00641BFD" w:rsidRPr="00142981" w:rsidRDefault="00641BFD" w:rsidP="00D4170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к-т</w:t>
            </w:r>
          </w:p>
        </w:tc>
        <w:tc>
          <w:tcPr>
            <w:tcW w:w="1276" w:type="dxa"/>
            <w:noWrap/>
            <w:vAlign w:val="center"/>
          </w:tcPr>
          <w:p w:rsidR="00641BFD" w:rsidRPr="00142981" w:rsidRDefault="00641BFD" w:rsidP="00D4170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641BFD" w:rsidRPr="00641BFD" w:rsidRDefault="00641BFD" w:rsidP="00D41704">
            <w:pPr>
              <w:jc w:val="center"/>
              <w:rPr>
                <w:sz w:val="22"/>
                <w:szCs w:val="22"/>
                <w:lang w:val="kk-KZ"/>
              </w:rPr>
            </w:pPr>
            <w:r w:rsidRPr="00641BFD">
              <w:rPr>
                <w:sz w:val="22"/>
                <w:szCs w:val="22"/>
                <w:lang w:val="kk-KZ"/>
              </w:rPr>
              <w:t>64 974 357,00</w:t>
            </w:r>
          </w:p>
        </w:tc>
        <w:tc>
          <w:tcPr>
            <w:tcW w:w="2393" w:type="dxa"/>
            <w:noWrap/>
            <w:vAlign w:val="center"/>
          </w:tcPr>
          <w:p w:rsidR="00641BFD" w:rsidRPr="00641BFD" w:rsidRDefault="00641BFD" w:rsidP="00D41704">
            <w:pPr>
              <w:jc w:val="center"/>
              <w:rPr>
                <w:sz w:val="22"/>
                <w:szCs w:val="22"/>
                <w:lang w:val="kk-KZ"/>
              </w:rPr>
            </w:pPr>
            <w:r w:rsidRPr="00641BFD">
              <w:rPr>
                <w:sz w:val="22"/>
                <w:szCs w:val="22"/>
                <w:lang w:val="kk-KZ"/>
              </w:rPr>
              <w:t>129 948 714,00</w:t>
            </w:r>
          </w:p>
        </w:tc>
      </w:tr>
    </w:tbl>
    <w:p w:rsidR="007009ED" w:rsidRPr="004653B3" w:rsidRDefault="006D2AB8" w:rsidP="004653B3">
      <w:pPr>
        <w:jc w:val="both"/>
        <w:rPr>
          <w:b/>
          <w:bCs/>
          <w:color w:val="auto"/>
          <w:sz w:val="20"/>
          <w:szCs w:val="20"/>
          <w:lang w:val="kk-KZ"/>
        </w:rPr>
      </w:pPr>
      <w:r w:rsidRPr="00DA3965">
        <w:rPr>
          <w:lang w:val="kk-KZ"/>
        </w:rPr>
        <w:t>Лот бойынша тауарларды, жұмыстарды және көрсетілетін қызметтерді сатып алуға бөлінген қосылған құн салығын есепке алмағанда, барлық шығыстарды ескере отырып, оның ішінде тасымалдау мен</w:t>
      </w:r>
      <w:bookmarkStart w:id="0" w:name="_GoBack"/>
      <w:bookmarkEnd w:id="0"/>
      <w:r w:rsidRPr="00DA3965">
        <w:rPr>
          <w:lang w:val="kk-KZ"/>
        </w:rPr>
        <w:t xml:space="preserve"> сақтандыруға, кедендік баждарды, салықтарды, алымдарды және басқаларды төлеуге бөлінген теңгедегі жалпы сома: </w:t>
      </w:r>
      <w:r w:rsidR="00D41704">
        <w:rPr>
          <w:lang w:val="kk-KZ"/>
        </w:rPr>
        <w:t>129 948 714,00</w:t>
      </w:r>
      <w:r w:rsidR="001B4F53">
        <w:rPr>
          <w:lang w:val="kk-KZ"/>
        </w:rPr>
        <w:t xml:space="preserve"> </w:t>
      </w:r>
      <w:r w:rsidR="00A37E55">
        <w:rPr>
          <w:b/>
          <w:bCs/>
          <w:i/>
          <w:iCs/>
          <w:color w:val="auto"/>
          <w:sz w:val="20"/>
          <w:szCs w:val="20"/>
          <w:lang w:val="kk-KZ"/>
        </w:rPr>
        <w:t xml:space="preserve"> </w:t>
      </w:r>
      <w:r w:rsidR="00D9318D" w:rsidRPr="00DA3965">
        <w:rPr>
          <w:lang w:val="kk-KZ"/>
        </w:rPr>
        <w:t>теңге</w:t>
      </w:r>
      <w:r w:rsidR="004A3DF3" w:rsidRPr="00DA3965">
        <w:rPr>
          <w:lang w:val="kk-KZ"/>
        </w:rPr>
        <w:t xml:space="preserve"> </w:t>
      </w:r>
      <w:r w:rsidR="00D9318D" w:rsidRPr="00DA3965">
        <w:rPr>
          <w:lang w:val="kk-KZ"/>
        </w:rPr>
        <w:t xml:space="preserve"> ҚҚС-сыз. </w:t>
      </w:r>
    </w:p>
    <w:p w:rsidR="00C95720" w:rsidRPr="00DA3965" w:rsidRDefault="00000913" w:rsidP="00DA3965">
      <w:pPr>
        <w:spacing w:line="276" w:lineRule="auto"/>
        <w:ind w:firstLine="708"/>
        <w:jc w:val="both"/>
        <w:textAlignment w:val="baseline"/>
        <w:rPr>
          <w:lang w:val="kk-KZ"/>
        </w:rPr>
      </w:pPr>
      <w:r w:rsidRPr="00DA3965">
        <w:rPr>
          <w:lang w:val="kk-KZ"/>
        </w:rPr>
        <w:t>Төлем шарттары</w:t>
      </w:r>
      <w:r w:rsidR="007009ED" w:rsidRPr="00DA3965">
        <w:rPr>
          <w:lang w:val="kk-KZ"/>
        </w:rPr>
        <w:t xml:space="preserve">: </w:t>
      </w:r>
      <w:r w:rsidR="00FE54A4" w:rsidRPr="00DA3965">
        <w:rPr>
          <w:lang w:val="kk-KZ"/>
        </w:rPr>
        <w:t xml:space="preserve">Тапсырыс беруші </w:t>
      </w:r>
      <w:r w:rsidR="00FE54A4">
        <w:rPr>
          <w:lang w:val="kk-KZ"/>
        </w:rPr>
        <w:t>тауар</w:t>
      </w:r>
      <w:r w:rsidR="00FE54A4" w:rsidRPr="00DA3965">
        <w:rPr>
          <w:lang w:val="kk-KZ"/>
        </w:rPr>
        <w:t xml:space="preserve">  үшін ақшалай қаражатты Мердігердің есеп шотына аудару жолымен</w:t>
      </w:r>
      <w:r w:rsidR="00FE54A4" w:rsidRPr="004E0BE6">
        <w:rPr>
          <w:lang w:val="kk-KZ"/>
        </w:rPr>
        <w:t xml:space="preserve"> келісім жасалған күннен бастап 360 күн ішінде</w:t>
      </w:r>
      <w:r w:rsidR="00FE54A4" w:rsidRPr="00556E1A">
        <w:rPr>
          <w:lang w:val="kk-KZ"/>
        </w:rPr>
        <w:t xml:space="preserve"> </w:t>
      </w:r>
      <w:r w:rsidR="00FE54A4">
        <w:rPr>
          <w:lang w:val="kk-KZ"/>
        </w:rPr>
        <w:t>тауарды</w:t>
      </w:r>
      <w:r w:rsidR="00FE54A4" w:rsidRPr="00DA3965">
        <w:rPr>
          <w:lang w:val="kk-KZ"/>
        </w:rPr>
        <w:t xml:space="preserve">  ұсынған факті бойынша</w:t>
      </w:r>
      <w:r w:rsidR="00FE54A4" w:rsidRPr="004E0BE6">
        <w:rPr>
          <w:lang w:val="kk-KZ"/>
        </w:rPr>
        <w:t xml:space="preserve"> төлем жасауға құқылы</w:t>
      </w:r>
      <w:r w:rsidR="00FE54A4">
        <w:rPr>
          <w:lang w:val="kk-KZ"/>
        </w:rPr>
        <w:t>.</w:t>
      </w:r>
      <w:r w:rsidRPr="00DA3965">
        <w:rPr>
          <w:lang w:val="kk-KZ"/>
        </w:rPr>
        <w:t xml:space="preserve">  </w:t>
      </w:r>
    </w:p>
    <w:p w:rsidR="00B91A53" w:rsidRPr="00DA3965" w:rsidRDefault="00C44EF1" w:rsidP="00DA3965">
      <w:pPr>
        <w:spacing w:line="276" w:lineRule="auto"/>
        <w:ind w:firstLine="708"/>
        <w:jc w:val="both"/>
        <w:textAlignment w:val="baseline"/>
        <w:rPr>
          <w:lang w:val="kk-KZ"/>
        </w:rPr>
      </w:pPr>
      <w:r w:rsidRPr="00DA3965">
        <w:rPr>
          <w:lang w:val="kk-KZ"/>
        </w:rPr>
        <w:t>Әлеуетті өнім беруші тендерлік өтінімді ұсынған кезде сонымен бір мезгілде оның тендерлік өтінімде ұсынған сатып алынатын тауарлар, жұмыстар мен көрсетілетін қызметтер құнының 1% (бір) мөлшерінде кепілді қамтамасыз етуді тендерлік құжаттамада көзделген нысанда, тәсілмен және шарттармен енгізеді.</w:t>
      </w:r>
    </w:p>
    <w:p w:rsidR="00030E89" w:rsidRPr="00DA3965" w:rsidRDefault="004A3DF3" w:rsidP="00DA3965">
      <w:pPr>
        <w:spacing w:line="276" w:lineRule="auto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      </w:t>
      </w:r>
      <w:r w:rsidR="00F57B1C" w:rsidRPr="00DA3965">
        <w:rPr>
          <w:lang w:val="kk-KZ"/>
        </w:rPr>
        <w:t>Тендерлік өтінімді қамтамасыз етуді енгізу деректемелері:</w:t>
      </w:r>
      <w:r w:rsidR="00030E89" w:rsidRPr="00DA3965">
        <w:rPr>
          <w:lang w:val="kk-KZ"/>
        </w:rPr>
        <w:t xml:space="preserve"> №KZ526017141000000939 БСК HSBKKZKX  «Қазақстан Халық банкі» АҚ,  БСН 970740002267.</w:t>
      </w:r>
    </w:p>
    <w:p w:rsidR="00990068" w:rsidRPr="00DA3965" w:rsidRDefault="00F57B1C" w:rsidP="00DA3965">
      <w:pPr>
        <w:spacing w:line="276" w:lineRule="auto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Төлем мақсатында көрсетіледі: </w:t>
      </w:r>
      <w:r w:rsidR="00990068" w:rsidRPr="00DA3965">
        <w:rPr>
          <w:lang w:val="kk-KZ"/>
        </w:rPr>
        <w:t>«</w:t>
      </w:r>
      <w:r w:rsidR="00EF44C9" w:rsidRPr="00DA3965">
        <w:rPr>
          <w:lang w:val="kk-KZ"/>
        </w:rPr>
        <w:t>№</w:t>
      </w:r>
      <w:r w:rsidR="00EC7934">
        <w:rPr>
          <w:lang w:val="kk-KZ"/>
        </w:rPr>
        <w:t>81</w:t>
      </w:r>
      <w:r w:rsidRPr="00DA3965">
        <w:rPr>
          <w:lang w:val="kk-KZ"/>
        </w:rPr>
        <w:t xml:space="preserve"> лот бойынша тендерге қатысу  үшін кепілдік жарна</w:t>
      </w:r>
      <w:r w:rsidR="00990068" w:rsidRPr="00DA3965">
        <w:rPr>
          <w:lang w:val="kk-KZ"/>
        </w:rPr>
        <w:t>»</w:t>
      </w:r>
      <w:r w:rsidR="00030E89" w:rsidRPr="00DA3965">
        <w:rPr>
          <w:lang w:val="kk-KZ"/>
        </w:rPr>
        <w:t>.</w:t>
      </w:r>
    </w:p>
    <w:p w:rsidR="00990068" w:rsidRPr="00DA3965" w:rsidRDefault="005A628F" w:rsidP="00DA3965">
      <w:pPr>
        <w:spacing w:line="276" w:lineRule="auto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     </w:t>
      </w:r>
      <w:r w:rsidR="00BE724B" w:rsidRPr="00DA3965">
        <w:rPr>
          <w:lang w:val="kk-KZ"/>
        </w:rPr>
        <w:t>Әлеуетті өнім берушіле</w:t>
      </w:r>
      <w:r w:rsidR="00000913" w:rsidRPr="00DA3965">
        <w:rPr>
          <w:lang w:val="kk-KZ"/>
        </w:rPr>
        <w:t>рдің</w:t>
      </w:r>
      <w:r w:rsidR="00BE724B" w:rsidRPr="00DA3965">
        <w:rPr>
          <w:lang w:val="kk-KZ"/>
        </w:rPr>
        <w:t xml:space="preserve"> тендер (конкурс) өтінімдері Атырау қ., </w:t>
      </w:r>
      <w:r w:rsidR="00030E89" w:rsidRPr="00DA3965">
        <w:rPr>
          <w:lang w:val="kk-KZ"/>
        </w:rPr>
        <w:t>З.Қабдолов даңғылы, 9,               4</w:t>
      </w:r>
      <w:r w:rsidR="00BE724B" w:rsidRPr="00DA3965">
        <w:rPr>
          <w:lang w:val="kk-KZ"/>
        </w:rPr>
        <w:t xml:space="preserve"> қабат, экономика</w:t>
      </w:r>
      <w:r w:rsidR="004A3DF3" w:rsidRPr="00DA3965">
        <w:rPr>
          <w:lang w:val="kk-KZ"/>
        </w:rPr>
        <w:t>лық анализ бөлімі кабинетінде</w:t>
      </w:r>
      <w:r w:rsidR="00D41704">
        <w:rPr>
          <w:lang w:val="kk-KZ"/>
        </w:rPr>
        <w:t xml:space="preserve"> 6</w:t>
      </w:r>
      <w:r w:rsidRPr="009505ED">
        <w:rPr>
          <w:lang w:val="kk-KZ"/>
        </w:rPr>
        <w:t xml:space="preserve"> </w:t>
      </w:r>
      <w:r w:rsidR="00D41704">
        <w:rPr>
          <w:lang w:val="kk-KZ"/>
        </w:rPr>
        <w:t>сәуір</w:t>
      </w:r>
      <w:r w:rsidRPr="00DA3965">
        <w:rPr>
          <w:lang w:val="kk-KZ"/>
        </w:rPr>
        <w:t xml:space="preserve"> 20</w:t>
      </w:r>
      <w:r w:rsidR="002C2151" w:rsidRPr="00DA3965">
        <w:rPr>
          <w:lang w:val="kk-KZ"/>
        </w:rPr>
        <w:t>20ж. сағат 12:3</w:t>
      </w:r>
      <w:r w:rsidRPr="00DA3965">
        <w:rPr>
          <w:lang w:val="kk-KZ"/>
        </w:rPr>
        <w:t>0</w:t>
      </w:r>
      <w:r w:rsidR="00BE724B" w:rsidRPr="00DA3965">
        <w:rPr>
          <w:lang w:val="kk-KZ"/>
        </w:rPr>
        <w:t xml:space="preserve"> дейін қабылданады. </w:t>
      </w:r>
    </w:p>
    <w:p w:rsidR="00672D51" w:rsidRPr="00DA3965" w:rsidRDefault="005A628F" w:rsidP="00DA3965">
      <w:pPr>
        <w:spacing w:line="276" w:lineRule="auto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    </w:t>
      </w:r>
      <w:r w:rsidR="007C6678" w:rsidRPr="00DA3965">
        <w:rPr>
          <w:lang w:val="kk-KZ"/>
        </w:rPr>
        <w:t xml:space="preserve">Тендерлік (конкурс) өтінімдері бар конверттер Атырау қ., </w:t>
      </w:r>
      <w:r w:rsidR="00030E89" w:rsidRPr="00DA3965">
        <w:rPr>
          <w:lang w:val="kk-KZ"/>
        </w:rPr>
        <w:t xml:space="preserve">З.Қабдолов даңғылы, 9,  4-қабат, </w:t>
      </w:r>
      <w:r w:rsidR="007C6678" w:rsidRPr="00DA3965">
        <w:rPr>
          <w:lang w:val="kk-KZ"/>
        </w:rPr>
        <w:t xml:space="preserve">акт </w:t>
      </w:r>
      <w:r w:rsidR="007C6678" w:rsidRPr="009505ED">
        <w:rPr>
          <w:lang w:val="kk-KZ"/>
        </w:rPr>
        <w:t>залы</w:t>
      </w:r>
      <w:r w:rsidRPr="009505ED">
        <w:rPr>
          <w:lang w:val="kk-KZ"/>
        </w:rPr>
        <w:t xml:space="preserve">нда </w:t>
      </w:r>
      <w:r w:rsidR="00D41704">
        <w:rPr>
          <w:lang w:val="kk-KZ"/>
        </w:rPr>
        <w:t>6</w:t>
      </w:r>
      <w:r w:rsidR="003E7EED">
        <w:rPr>
          <w:lang w:val="kk-KZ"/>
        </w:rPr>
        <w:t xml:space="preserve"> </w:t>
      </w:r>
      <w:r w:rsidR="00D41704">
        <w:rPr>
          <w:lang w:val="kk-KZ"/>
        </w:rPr>
        <w:t>сәуір</w:t>
      </w:r>
      <w:r w:rsidR="00451287" w:rsidRPr="00DA3965">
        <w:rPr>
          <w:lang w:val="kk-KZ"/>
        </w:rPr>
        <w:t xml:space="preserve"> 2020ж. сағат 14:30 </w:t>
      </w:r>
      <w:r w:rsidR="007C6678" w:rsidRPr="00DA3965">
        <w:rPr>
          <w:lang w:val="kk-KZ"/>
        </w:rPr>
        <w:t>ашылады.</w:t>
      </w:r>
    </w:p>
    <w:p w:rsidR="005A628F" w:rsidRPr="00DA3965" w:rsidRDefault="00672D51" w:rsidP="00DA3965">
      <w:pPr>
        <w:spacing w:line="276" w:lineRule="auto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    </w:t>
      </w:r>
      <w:r w:rsidR="00157E5E" w:rsidRPr="00DA3965">
        <w:rPr>
          <w:lang w:val="kk-KZ"/>
        </w:rPr>
        <w:t xml:space="preserve">Қазақстан Республикасының тіл туралы заңнамасына сәйкес тендерлік </w:t>
      </w:r>
      <w:r w:rsidR="007C6678" w:rsidRPr="00DA3965">
        <w:rPr>
          <w:lang w:val="kk-KZ"/>
        </w:rPr>
        <w:t xml:space="preserve">(конкурс) </w:t>
      </w:r>
      <w:r w:rsidR="00157E5E" w:rsidRPr="00DA3965">
        <w:rPr>
          <w:lang w:val="kk-KZ"/>
        </w:rPr>
        <w:t>өтінімді, сатып алу туралы шартты жасасу және ұсыну тіліне қойылатын талаптар: тендерлік өтінім қазақ</w:t>
      </w:r>
      <w:r w:rsidR="00030E89" w:rsidRPr="00DA3965">
        <w:rPr>
          <w:lang w:val="kk-KZ"/>
        </w:rPr>
        <w:t xml:space="preserve"> немесе орыс</w:t>
      </w:r>
      <w:r w:rsidR="00157E5E" w:rsidRPr="00DA3965">
        <w:rPr>
          <w:lang w:val="kk-KZ"/>
        </w:rPr>
        <w:t xml:space="preserve"> тілінде ұсынылсын.</w:t>
      </w:r>
    </w:p>
    <w:p w:rsidR="00030E89" w:rsidRPr="00DA3965" w:rsidRDefault="00030E89" w:rsidP="00DA3965">
      <w:pPr>
        <w:spacing w:line="276" w:lineRule="auto"/>
        <w:ind w:firstLine="397"/>
        <w:jc w:val="both"/>
        <w:textAlignment w:val="baseline"/>
        <w:rPr>
          <w:lang w:val="kk-KZ"/>
        </w:rPr>
      </w:pPr>
      <w:r w:rsidRPr="00DA3965">
        <w:rPr>
          <w:lang w:val="kk-KZ"/>
        </w:rPr>
        <w:t>«Атырау жылу электр орталығы» АҚ, 060005, ҚР,  Атырау қ., З.Кабдолов даңғылы,9.</w:t>
      </w:r>
    </w:p>
    <w:p w:rsidR="00030E89" w:rsidRPr="00DA3965" w:rsidRDefault="006246F0" w:rsidP="00DA3965">
      <w:pPr>
        <w:spacing w:line="276" w:lineRule="auto"/>
        <w:ind w:firstLine="426"/>
        <w:jc w:val="both"/>
      </w:pPr>
      <w:hyperlink r:id="rId7" w:history="1">
        <w:r w:rsidR="00030E89" w:rsidRPr="00DA3965">
          <w:rPr>
            <w:rStyle w:val="a7"/>
            <w:lang w:val="en-US"/>
          </w:rPr>
          <w:t>a</w:t>
        </w:r>
        <w:r w:rsidR="00030E89" w:rsidRPr="00DA3965">
          <w:rPr>
            <w:rStyle w:val="a7"/>
          </w:rPr>
          <w:t>hps@</w:t>
        </w:r>
        <w:r w:rsidR="00030E89" w:rsidRPr="00DA3965">
          <w:rPr>
            <w:rStyle w:val="a7"/>
            <w:lang w:val="en-US"/>
          </w:rPr>
          <w:t>mail</w:t>
        </w:r>
        <w:r w:rsidR="00030E89" w:rsidRPr="00DA3965">
          <w:rPr>
            <w:rStyle w:val="a7"/>
          </w:rPr>
          <w:t>.</w:t>
        </w:r>
        <w:proofErr w:type="spellStart"/>
        <w:r w:rsidR="00030E89" w:rsidRPr="00DA3965">
          <w:rPr>
            <w:rStyle w:val="a7"/>
            <w:lang w:val="en-US"/>
          </w:rPr>
          <w:t>ru</w:t>
        </w:r>
        <w:proofErr w:type="spellEnd"/>
      </w:hyperlink>
    </w:p>
    <w:p w:rsidR="007009ED" w:rsidRDefault="005A628F" w:rsidP="00DA3965">
      <w:pPr>
        <w:spacing w:line="276" w:lineRule="auto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   </w:t>
      </w:r>
      <w:r w:rsidR="004F0CD1" w:rsidRPr="00DA3965">
        <w:rPr>
          <w:lang w:val="kk-KZ"/>
        </w:rPr>
        <w:t>Тендер (конкурс) комиссиясының хатшысы</w:t>
      </w:r>
      <w:r w:rsidR="00EE04AC" w:rsidRPr="00DA3965">
        <w:rPr>
          <w:lang w:val="kk-KZ"/>
        </w:rPr>
        <w:t xml:space="preserve">: </w:t>
      </w:r>
      <w:r w:rsidR="00030E89" w:rsidRPr="00DA3965">
        <w:rPr>
          <w:lang w:val="kk-KZ"/>
        </w:rPr>
        <w:t>Муканова Жұлдыз Махамбетқызы</w:t>
      </w:r>
      <w:r w:rsidR="00EE04AC" w:rsidRPr="00DA3965">
        <w:rPr>
          <w:lang w:val="kk-KZ"/>
        </w:rPr>
        <w:t xml:space="preserve">. </w:t>
      </w:r>
      <w:r w:rsidR="004F0CD1" w:rsidRPr="00DA3965">
        <w:rPr>
          <w:lang w:val="kk-KZ"/>
        </w:rPr>
        <w:t xml:space="preserve">Экономикалық анализ бөлімінің </w:t>
      </w:r>
      <w:r w:rsidR="00030E89" w:rsidRPr="00DA3965">
        <w:rPr>
          <w:lang w:val="kk-KZ"/>
        </w:rPr>
        <w:t>басшысы</w:t>
      </w:r>
      <w:r w:rsidR="00EE04AC" w:rsidRPr="00DA3965">
        <w:rPr>
          <w:lang w:val="kk-KZ"/>
        </w:rPr>
        <w:t>,</w:t>
      </w:r>
      <w:r w:rsidR="002D638D" w:rsidRPr="00DA3965">
        <w:rPr>
          <w:lang w:val="kk-KZ"/>
        </w:rPr>
        <w:t xml:space="preserve"> </w:t>
      </w:r>
      <w:r w:rsidR="00EE04AC" w:rsidRPr="00DA3965">
        <w:rPr>
          <w:lang w:val="kk-KZ"/>
        </w:rPr>
        <w:t>тел:</w:t>
      </w:r>
      <w:r w:rsidR="00030E89" w:rsidRPr="00DA3965">
        <w:rPr>
          <w:lang w:val="kk-KZ"/>
        </w:rPr>
        <w:t>30 72 68</w:t>
      </w:r>
      <w:r w:rsidR="00EE04AC" w:rsidRPr="00DA3965">
        <w:rPr>
          <w:lang w:val="kk-KZ"/>
        </w:rPr>
        <w:t>,</w:t>
      </w:r>
      <w:r w:rsidR="002D638D" w:rsidRPr="00DA3965">
        <w:rPr>
          <w:lang w:val="kk-KZ"/>
        </w:rPr>
        <w:t xml:space="preserve"> </w:t>
      </w:r>
      <w:r w:rsidR="00EE04AC" w:rsidRPr="00DA3965">
        <w:rPr>
          <w:lang w:val="kk-KZ"/>
        </w:rPr>
        <w:t xml:space="preserve">эл.почта: </w:t>
      </w:r>
      <w:hyperlink r:id="rId8" w:history="1">
        <w:r w:rsidR="00D41704" w:rsidRPr="00C97741">
          <w:rPr>
            <w:rStyle w:val="a7"/>
            <w:lang w:val="kk-KZ"/>
          </w:rPr>
          <w:t>tec.zakup@gmail.со</w:t>
        </w:r>
        <w:r w:rsidR="00D41704" w:rsidRPr="00C97741">
          <w:rPr>
            <w:rStyle w:val="a7"/>
            <w:lang w:val="en-US"/>
          </w:rPr>
          <w:t>m</w:t>
        </w:r>
      </w:hyperlink>
      <w:r w:rsidR="00030E89" w:rsidRPr="00DA3965">
        <w:rPr>
          <w:lang w:val="kk-KZ"/>
        </w:rPr>
        <w:t>.</w:t>
      </w:r>
    </w:p>
    <w:p w:rsidR="00D41704" w:rsidRPr="00DA3965" w:rsidRDefault="00D41704" w:rsidP="00DA3965">
      <w:pPr>
        <w:spacing w:line="276" w:lineRule="auto"/>
        <w:jc w:val="both"/>
        <w:textAlignment w:val="baseline"/>
        <w:rPr>
          <w:lang w:val="kk-KZ"/>
        </w:rPr>
      </w:pPr>
    </w:p>
    <w:p w:rsidR="007009ED" w:rsidRPr="00DA3965" w:rsidRDefault="007009ED" w:rsidP="00AA12AC">
      <w:pPr>
        <w:spacing w:line="276" w:lineRule="auto"/>
        <w:ind w:firstLine="397"/>
        <w:jc w:val="both"/>
        <w:textAlignment w:val="baseline"/>
        <w:rPr>
          <w:lang w:val="kk-KZ"/>
        </w:rPr>
      </w:pPr>
      <w:r w:rsidRPr="00DA3965">
        <w:rPr>
          <w:lang w:val="kk-KZ"/>
        </w:rPr>
        <w:t> </w:t>
      </w:r>
      <w:r w:rsidR="00E0250F" w:rsidRPr="00DA3965">
        <w:rPr>
          <w:lang w:val="kk-KZ"/>
        </w:rPr>
        <w:t>Қосымша ж</w:t>
      </w:r>
      <w:r w:rsidR="004F0CD1" w:rsidRPr="00DA3965">
        <w:rPr>
          <w:lang w:val="kk-KZ"/>
        </w:rPr>
        <w:t>алғанды</w:t>
      </w:r>
      <w:r w:rsidRPr="00DA3965">
        <w:rPr>
          <w:lang w:val="kk-KZ"/>
        </w:rPr>
        <w:t>:</w:t>
      </w:r>
    </w:p>
    <w:p w:rsidR="007009ED" w:rsidRPr="00DA3965" w:rsidRDefault="007009ED" w:rsidP="00DA3965">
      <w:pPr>
        <w:spacing w:line="276" w:lineRule="auto"/>
        <w:ind w:firstLine="397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1. </w:t>
      </w:r>
      <w:r w:rsidR="00EF44C9" w:rsidRPr="00DA3965">
        <w:rPr>
          <w:lang w:val="kk-KZ"/>
        </w:rPr>
        <w:t xml:space="preserve"> </w:t>
      </w:r>
      <w:r w:rsidR="008075DF" w:rsidRPr="00DA3965">
        <w:rPr>
          <w:lang w:val="kk-KZ"/>
        </w:rPr>
        <w:t>С</w:t>
      </w:r>
      <w:r w:rsidR="004F0CD1" w:rsidRPr="00DA3965">
        <w:rPr>
          <w:lang w:val="kk-KZ"/>
        </w:rPr>
        <w:t xml:space="preserve">атып алынатын </w:t>
      </w:r>
      <w:r w:rsidR="008075DF" w:rsidRPr="00DA3965">
        <w:rPr>
          <w:lang w:val="kk-KZ"/>
        </w:rPr>
        <w:t xml:space="preserve">жұмыстардың </w:t>
      </w:r>
      <w:r w:rsidR="004F0CD1" w:rsidRPr="00DA3965">
        <w:rPr>
          <w:lang w:val="kk-KZ"/>
        </w:rPr>
        <w:t>техникалық сипаттамасы</w:t>
      </w:r>
      <w:r w:rsidR="002D638D" w:rsidRPr="00DA3965">
        <w:rPr>
          <w:lang w:val="kk-KZ"/>
        </w:rPr>
        <w:t>;</w:t>
      </w:r>
    </w:p>
    <w:p w:rsidR="002D638D" w:rsidRPr="00DA3965" w:rsidRDefault="002D638D" w:rsidP="00DA3965">
      <w:pPr>
        <w:spacing w:line="276" w:lineRule="auto"/>
        <w:ind w:firstLine="397"/>
        <w:jc w:val="both"/>
        <w:textAlignment w:val="baseline"/>
        <w:rPr>
          <w:lang w:val="kk-KZ"/>
        </w:rPr>
      </w:pPr>
      <w:r w:rsidRPr="00DA3965">
        <w:rPr>
          <w:lang w:val="kk-KZ"/>
        </w:rPr>
        <w:t>2</w:t>
      </w:r>
      <w:r w:rsidR="007009ED" w:rsidRPr="00DA3965">
        <w:t xml:space="preserve">. </w:t>
      </w:r>
      <w:r w:rsidR="00EF44C9" w:rsidRPr="00DA3965">
        <w:t xml:space="preserve"> </w:t>
      </w:r>
      <w:r w:rsidR="004F0CD1" w:rsidRPr="00DA3965">
        <w:rPr>
          <w:lang w:val="kk-KZ"/>
        </w:rPr>
        <w:t>шарт жобасы</w:t>
      </w:r>
      <w:r w:rsidR="007009ED" w:rsidRPr="00DA3965">
        <w:t>.</w:t>
      </w:r>
    </w:p>
    <w:p w:rsidR="002D638D" w:rsidRPr="004A3DF3" w:rsidRDefault="002D638D" w:rsidP="007009ED">
      <w:pPr>
        <w:ind w:firstLine="397"/>
        <w:jc w:val="right"/>
        <w:textAlignment w:val="baseline"/>
        <w:rPr>
          <w:lang w:val="kk-KZ"/>
        </w:rPr>
      </w:pPr>
    </w:p>
    <w:p w:rsidR="004A3DF3" w:rsidRDefault="004A3DF3" w:rsidP="008E696E">
      <w:pPr>
        <w:ind w:firstLine="397"/>
        <w:jc w:val="center"/>
        <w:textAlignment w:val="baseline"/>
        <w:rPr>
          <w:lang w:val="kk-KZ"/>
        </w:rPr>
      </w:pPr>
    </w:p>
    <w:p w:rsidR="002D638D" w:rsidRPr="00AA12AC" w:rsidRDefault="004F0CD1" w:rsidP="008E696E">
      <w:pPr>
        <w:ind w:firstLine="397"/>
        <w:jc w:val="center"/>
        <w:textAlignment w:val="baseline"/>
        <w:rPr>
          <w:b/>
          <w:lang w:val="kk-KZ"/>
        </w:rPr>
      </w:pPr>
      <w:r w:rsidRPr="00AA12AC">
        <w:rPr>
          <w:b/>
          <w:lang w:val="kk-KZ"/>
        </w:rPr>
        <w:t>«</w:t>
      </w:r>
      <w:r w:rsidR="008075DF" w:rsidRPr="00AA12AC">
        <w:rPr>
          <w:b/>
          <w:lang w:val="kk-KZ"/>
        </w:rPr>
        <w:t>АЖЭО</w:t>
      </w:r>
      <w:r w:rsidR="002D638D" w:rsidRPr="00AA12AC">
        <w:rPr>
          <w:b/>
          <w:lang w:val="kk-KZ"/>
        </w:rPr>
        <w:t>»</w:t>
      </w:r>
      <w:r w:rsidRPr="00AA12AC">
        <w:rPr>
          <w:b/>
          <w:lang w:val="kk-KZ"/>
        </w:rPr>
        <w:t xml:space="preserve"> АҚ президент</w:t>
      </w:r>
      <w:r w:rsidR="001B4F53" w:rsidRPr="00AA12AC">
        <w:rPr>
          <w:b/>
          <w:lang w:val="kk-KZ"/>
        </w:rPr>
        <w:t>і</w:t>
      </w:r>
      <w:r w:rsidR="002D638D" w:rsidRPr="00AA12AC">
        <w:rPr>
          <w:b/>
          <w:lang w:val="kk-KZ"/>
        </w:rPr>
        <w:t xml:space="preserve">                                              </w:t>
      </w:r>
      <w:bookmarkStart w:id="1" w:name="SUB32"/>
      <w:bookmarkEnd w:id="1"/>
      <w:r w:rsidR="008075DF" w:rsidRPr="00AA12AC">
        <w:rPr>
          <w:b/>
          <w:lang w:val="kk-KZ"/>
        </w:rPr>
        <w:t>Аленов М.Қ.</w:t>
      </w:r>
    </w:p>
    <w:p w:rsidR="005A628F" w:rsidRDefault="005A628F" w:rsidP="007009ED">
      <w:pPr>
        <w:ind w:firstLine="397"/>
        <w:jc w:val="right"/>
        <w:textAlignment w:val="baseline"/>
        <w:rPr>
          <w:lang w:val="kk-KZ"/>
        </w:rPr>
      </w:pPr>
    </w:p>
    <w:p w:rsidR="00EF44C9" w:rsidRDefault="00EF44C9" w:rsidP="007009ED">
      <w:pPr>
        <w:ind w:firstLine="397"/>
        <w:jc w:val="right"/>
        <w:textAlignment w:val="baseline"/>
        <w:rPr>
          <w:lang w:val="kk-KZ"/>
        </w:rPr>
      </w:pPr>
    </w:p>
    <w:p w:rsidR="009177FE" w:rsidRDefault="009177FE" w:rsidP="007009ED">
      <w:pPr>
        <w:ind w:firstLine="397"/>
        <w:jc w:val="right"/>
        <w:textAlignment w:val="baseline"/>
        <w:rPr>
          <w:lang w:val="kk-KZ"/>
        </w:rPr>
      </w:pPr>
    </w:p>
    <w:p w:rsidR="006A2223" w:rsidRDefault="006A2223" w:rsidP="006A2223">
      <w:pPr>
        <w:ind w:firstLine="397"/>
        <w:jc w:val="right"/>
        <w:textAlignment w:val="baseline"/>
        <w:rPr>
          <w:lang w:val="kk-KZ"/>
        </w:rPr>
      </w:pPr>
    </w:p>
    <w:p w:rsidR="00D41704" w:rsidRDefault="00D41704" w:rsidP="006A2223">
      <w:pPr>
        <w:ind w:firstLine="397"/>
        <w:jc w:val="right"/>
        <w:textAlignment w:val="baseline"/>
        <w:rPr>
          <w:lang w:val="kk-KZ"/>
        </w:rPr>
      </w:pPr>
    </w:p>
    <w:p w:rsidR="00D41704" w:rsidRDefault="00D41704" w:rsidP="006A2223">
      <w:pPr>
        <w:ind w:firstLine="397"/>
        <w:jc w:val="right"/>
        <w:textAlignment w:val="baseline"/>
        <w:rPr>
          <w:lang w:val="kk-KZ"/>
        </w:rPr>
      </w:pPr>
    </w:p>
    <w:p w:rsidR="00D41704" w:rsidRDefault="00D41704" w:rsidP="006A2223">
      <w:pPr>
        <w:ind w:firstLine="397"/>
        <w:jc w:val="right"/>
        <w:textAlignment w:val="baseline"/>
        <w:rPr>
          <w:lang w:val="kk-KZ"/>
        </w:rPr>
      </w:pPr>
    </w:p>
    <w:p w:rsidR="00D41704" w:rsidRDefault="00D41704" w:rsidP="006A2223">
      <w:pPr>
        <w:ind w:firstLine="397"/>
        <w:jc w:val="right"/>
        <w:textAlignment w:val="baseline"/>
        <w:rPr>
          <w:lang w:val="kk-KZ"/>
        </w:rPr>
      </w:pPr>
    </w:p>
    <w:p w:rsidR="00D41704" w:rsidRDefault="00D41704" w:rsidP="006A2223">
      <w:pPr>
        <w:ind w:firstLine="397"/>
        <w:jc w:val="right"/>
        <w:textAlignment w:val="baseline"/>
        <w:rPr>
          <w:lang w:val="kk-KZ"/>
        </w:rPr>
      </w:pPr>
    </w:p>
    <w:p w:rsidR="00D41704" w:rsidRDefault="00D41704" w:rsidP="006A2223">
      <w:pPr>
        <w:ind w:firstLine="397"/>
        <w:jc w:val="right"/>
        <w:textAlignment w:val="baseline"/>
        <w:rPr>
          <w:lang w:val="kk-KZ"/>
        </w:rPr>
      </w:pPr>
    </w:p>
    <w:p w:rsidR="006A2223" w:rsidRDefault="006A2223" w:rsidP="006A2223">
      <w:pPr>
        <w:ind w:firstLine="397"/>
        <w:jc w:val="right"/>
        <w:textAlignment w:val="baseline"/>
        <w:rPr>
          <w:lang w:val="kk-KZ"/>
        </w:rPr>
      </w:pPr>
    </w:p>
    <w:p w:rsidR="006A2223" w:rsidRDefault="006A2223" w:rsidP="006A2223">
      <w:pPr>
        <w:ind w:firstLine="397"/>
        <w:jc w:val="right"/>
        <w:textAlignment w:val="baseline"/>
        <w:rPr>
          <w:lang w:val="kk-KZ"/>
        </w:rPr>
      </w:pPr>
      <w:r>
        <w:rPr>
          <w:lang w:val="kk-KZ"/>
        </w:rPr>
        <w:lastRenderedPageBreak/>
        <w:t xml:space="preserve">«Бекітемін» </w:t>
      </w:r>
    </w:p>
    <w:p w:rsidR="006A2223" w:rsidRDefault="006A2223" w:rsidP="006A2223">
      <w:pPr>
        <w:ind w:firstLine="397"/>
        <w:jc w:val="right"/>
        <w:textAlignment w:val="baseline"/>
        <w:rPr>
          <w:lang w:val="kk-KZ"/>
        </w:rPr>
      </w:pPr>
      <w:r>
        <w:rPr>
          <w:lang w:val="kk-KZ"/>
        </w:rPr>
        <w:t xml:space="preserve"> «АЖЭО» АҚ президенті</w:t>
      </w:r>
    </w:p>
    <w:p w:rsidR="006A2223" w:rsidRDefault="006A2223" w:rsidP="006A2223">
      <w:pPr>
        <w:ind w:right="-1" w:firstLine="397"/>
        <w:jc w:val="right"/>
        <w:textAlignment w:val="baseline"/>
        <w:rPr>
          <w:lang w:val="kk-KZ"/>
        </w:rPr>
      </w:pPr>
      <w:r>
        <w:rPr>
          <w:lang w:val="kk-KZ"/>
        </w:rPr>
        <w:t xml:space="preserve">                  _______________ Аленов М.Қ.</w:t>
      </w:r>
    </w:p>
    <w:p w:rsidR="006A2223" w:rsidRDefault="006A2223" w:rsidP="006A2223">
      <w:pPr>
        <w:ind w:firstLine="397"/>
        <w:jc w:val="right"/>
        <w:textAlignment w:val="baseline"/>
        <w:rPr>
          <w:lang w:val="kk-KZ"/>
        </w:rPr>
      </w:pPr>
      <w:r>
        <w:rPr>
          <w:lang w:val="kk-KZ"/>
        </w:rPr>
        <w:t xml:space="preserve">   </w:t>
      </w:r>
    </w:p>
    <w:p w:rsidR="006A2223" w:rsidRPr="006A2223" w:rsidRDefault="006A2223" w:rsidP="0064260D">
      <w:pPr>
        <w:ind w:firstLine="397"/>
        <w:jc w:val="center"/>
        <w:textAlignment w:val="baseline"/>
        <w:rPr>
          <w:rStyle w:val="s1"/>
          <w:lang w:val="kk-KZ"/>
        </w:rPr>
      </w:pPr>
      <w:r>
        <w:rPr>
          <w:lang w:val="kk-KZ"/>
        </w:rPr>
        <w:t> </w:t>
      </w:r>
      <w:r w:rsidRPr="00DA3965">
        <w:rPr>
          <w:b/>
          <w:lang w:val="kk-KZ"/>
        </w:rPr>
        <w:t>№</w:t>
      </w:r>
      <w:r w:rsidR="00EC7934">
        <w:rPr>
          <w:b/>
          <w:lang w:val="kk-KZ"/>
        </w:rPr>
        <w:t>81</w:t>
      </w:r>
      <w:r>
        <w:rPr>
          <w:b/>
          <w:lang w:val="kk-KZ"/>
        </w:rPr>
        <w:t xml:space="preserve"> </w:t>
      </w:r>
      <w:r w:rsidRPr="00DA3965">
        <w:rPr>
          <w:b/>
          <w:lang w:val="kk-KZ"/>
        </w:rPr>
        <w:t>«</w:t>
      </w:r>
      <w:r w:rsidR="005E0627" w:rsidRPr="00A463D2">
        <w:rPr>
          <w:b/>
          <w:lang w:val="kk-KZ"/>
        </w:rPr>
        <w:t xml:space="preserve">II </w:t>
      </w:r>
      <w:r w:rsidR="005E0627">
        <w:rPr>
          <w:b/>
          <w:lang w:val="kk-KZ"/>
        </w:rPr>
        <w:t>су көтеріндісіндегі №3,4 ЦЭН-ге ТН-2500 типті  айналмалы су тазарту машинасын сатып алу</w:t>
      </w:r>
      <w:r w:rsidR="00F8089A">
        <w:rPr>
          <w:b/>
          <w:lang w:val="kk-KZ"/>
        </w:rPr>
        <w:t xml:space="preserve"> және орнату</w:t>
      </w:r>
      <w:r w:rsidRPr="00DA3965">
        <w:rPr>
          <w:b/>
          <w:lang w:val="kk-KZ"/>
        </w:rPr>
        <w:t>»</w:t>
      </w:r>
      <w:r>
        <w:rPr>
          <w:b/>
          <w:lang w:val="kk-KZ"/>
        </w:rPr>
        <w:t xml:space="preserve"> </w:t>
      </w:r>
      <w:r>
        <w:rPr>
          <w:rStyle w:val="s1"/>
          <w:lang w:val="kk-KZ"/>
        </w:rPr>
        <w:t>лоты бойынша 2020 жылға сатып алынатын тауардың техникалық сипаттамасы</w:t>
      </w:r>
    </w:p>
    <w:p w:rsidR="006A2223" w:rsidRDefault="006A2223" w:rsidP="006A2223">
      <w:pPr>
        <w:jc w:val="center"/>
        <w:rPr>
          <w:rStyle w:val="s1"/>
          <w:lang w:val="kk-KZ"/>
        </w:rPr>
      </w:pPr>
    </w:p>
    <w:p w:rsidR="006A2223" w:rsidRPr="006A2223" w:rsidRDefault="006A2223" w:rsidP="006A2223">
      <w:pPr>
        <w:rPr>
          <w:lang w:val="kk-KZ"/>
        </w:rPr>
      </w:pPr>
      <w:r>
        <w:rPr>
          <w:rStyle w:val="s1"/>
          <w:lang w:val="kk-KZ"/>
        </w:rPr>
        <w:t>Сатып алу (лот) номері мен атауы:</w:t>
      </w:r>
      <w:r>
        <w:rPr>
          <w:rStyle w:val="s1"/>
          <w:b w:val="0"/>
          <w:lang w:val="kk-KZ"/>
        </w:rPr>
        <w:t xml:space="preserve"> </w:t>
      </w:r>
      <w:r w:rsidR="00341A85">
        <w:rPr>
          <w:lang w:val="kk-KZ"/>
        </w:rPr>
        <w:t>№</w:t>
      </w:r>
      <w:r w:rsidR="00EC7934">
        <w:rPr>
          <w:lang w:val="kk-KZ"/>
        </w:rPr>
        <w:t>81</w:t>
      </w:r>
      <w:r w:rsidRPr="006A2223">
        <w:rPr>
          <w:lang w:val="kk-KZ"/>
        </w:rPr>
        <w:t xml:space="preserve"> «</w:t>
      </w:r>
      <w:r w:rsidR="005E0627" w:rsidRPr="005E0627">
        <w:rPr>
          <w:lang w:val="kk-KZ"/>
        </w:rPr>
        <w:t>II су көтеріндісіндегі №3,4 ЦЭН-ге ТН-2500 типті  айналмалы су тазарту машинасын сатып алу</w:t>
      </w:r>
      <w:r w:rsidR="00F8089A">
        <w:rPr>
          <w:lang w:val="kk-KZ"/>
        </w:rPr>
        <w:t xml:space="preserve"> және орнату</w:t>
      </w:r>
      <w:r w:rsidRPr="006A2223">
        <w:rPr>
          <w:lang w:val="kk-KZ"/>
        </w:rPr>
        <w:t>»</w:t>
      </w:r>
    </w:p>
    <w:p w:rsidR="006A2223" w:rsidRDefault="006A2223" w:rsidP="006A2223">
      <w:pPr>
        <w:rPr>
          <w:b/>
          <w:lang w:val="kk-KZ"/>
        </w:rPr>
      </w:pPr>
      <w:r>
        <w:rPr>
          <w:b/>
          <w:lang w:val="kk-KZ"/>
        </w:rPr>
        <w:t>Сатып алатын тауар, жұмыс, қызметтердің саны (көлемі):</w:t>
      </w:r>
    </w:p>
    <w:tbl>
      <w:tblPr>
        <w:tblW w:w="8207" w:type="dxa"/>
        <w:jc w:val="center"/>
        <w:tblInd w:w="-1104" w:type="dxa"/>
        <w:tblLook w:val="04A0" w:firstRow="1" w:lastRow="0" w:firstColumn="1" w:lastColumn="0" w:noHBand="0" w:noVBand="1"/>
      </w:tblPr>
      <w:tblGrid>
        <w:gridCol w:w="5503"/>
        <w:gridCol w:w="1010"/>
        <w:gridCol w:w="1694"/>
      </w:tblGrid>
      <w:tr w:rsidR="006A2223" w:rsidTr="006A2223">
        <w:trPr>
          <w:trHeight w:val="240"/>
          <w:jc w:val="center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23" w:rsidRDefault="006A2223" w:rsidP="006A2223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Атауы</w:t>
            </w:r>
            <w:r w:rsidR="00341A85">
              <w:rPr>
                <w:b/>
                <w:lang w:val="kk-KZ" w:eastAsia="en-US"/>
              </w:rPr>
              <w:t>, типі, ГОСТ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223" w:rsidRDefault="006A2223" w:rsidP="006A2223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Өлшем бірлігі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223" w:rsidRDefault="006A2223" w:rsidP="006A2223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Саны</w:t>
            </w:r>
          </w:p>
        </w:tc>
      </w:tr>
      <w:tr w:rsidR="005E0627" w:rsidTr="005F6E94">
        <w:trPr>
          <w:trHeight w:val="365"/>
          <w:jc w:val="center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7" w:rsidRPr="00626EC6" w:rsidRDefault="005E0627" w:rsidP="002910D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Айналмалы су тазарту машинасы  ТН-2500</w:t>
            </w:r>
            <w:r w:rsidR="00F8089A">
              <w:rPr>
                <w:sz w:val="22"/>
                <w:szCs w:val="22"/>
                <w:lang w:val="kk-KZ"/>
              </w:rPr>
              <w:t xml:space="preserve"> (сатып алу және орнату)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7" w:rsidRPr="00142981" w:rsidRDefault="005E0627" w:rsidP="002910D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к-т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27" w:rsidRPr="00142981" w:rsidRDefault="005E0627" w:rsidP="002910D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</w:tbl>
    <w:p w:rsidR="006A2223" w:rsidRDefault="006A2223" w:rsidP="006A2223">
      <w:pPr>
        <w:textAlignment w:val="baseline"/>
        <w:rPr>
          <w:lang w:val="kk-KZ"/>
        </w:rPr>
      </w:pPr>
    </w:p>
    <w:p w:rsidR="006A2223" w:rsidRDefault="006A2223" w:rsidP="006A2223">
      <w:pPr>
        <w:jc w:val="both"/>
        <w:textAlignment w:val="baseline"/>
        <w:rPr>
          <w:lang w:val="kk-KZ"/>
        </w:rPr>
      </w:pPr>
      <w:r>
        <w:rPr>
          <w:b/>
          <w:lang w:val="kk-KZ"/>
        </w:rPr>
        <w:t>Тауар жеткізу/жұмыстарды орындау/қызметтерді көрсету орны:</w:t>
      </w:r>
      <w:r>
        <w:rPr>
          <w:lang w:val="kk-KZ"/>
        </w:rPr>
        <w:t xml:space="preserve"> Атырау қ., З.Кабдолов даңғылы,9  Тапсырыс берушінің қоймасына дейін.</w:t>
      </w:r>
    </w:p>
    <w:p w:rsidR="006A2223" w:rsidRDefault="006A2223" w:rsidP="006A2223">
      <w:pPr>
        <w:jc w:val="both"/>
        <w:textAlignment w:val="baseline"/>
        <w:rPr>
          <w:lang w:val="kk-KZ"/>
        </w:rPr>
      </w:pPr>
      <w:r>
        <w:rPr>
          <w:b/>
          <w:lang w:val="kk-KZ"/>
        </w:rPr>
        <w:t>Тауар жеткізу/жұмыстарды орындау/қызметтерді көрсету мерзімі:</w:t>
      </w:r>
      <w:r>
        <w:rPr>
          <w:lang w:val="kk-KZ"/>
        </w:rPr>
        <w:t xml:space="preserve"> 2020 жыл, Тапсырыс берушінің </w:t>
      </w:r>
      <w:r w:rsidR="0050742C">
        <w:rPr>
          <w:lang w:val="kk-KZ"/>
        </w:rPr>
        <w:t>өтініші</w:t>
      </w:r>
      <w:r>
        <w:rPr>
          <w:lang w:val="kk-KZ"/>
        </w:rPr>
        <w:t xml:space="preserve"> негізінде.</w:t>
      </w:r>
    </w:p>
    <w:p w:rsidR="0064260D" w:rsidRDefault="0064260D" w:rsidP="0064260D">
      <w:pPr>
        <w:textAlignment w:val="baseline"/>
        <w:rPr>
          <w:lang w:val="kk-KZ"/>
        </w:rPr>
      </w:pPr>
      <w:r w:rsidRPr="006A5350">
        <w:rPr>
          <w:b/>
          <w:lang w:val="kk-KZ"/>
        </w:rPr>
        <w:t>Тауарлардың талап етілетін  техникалық сипаттамасы:</w:t>
      </w:r>
      <w:r>
        <w:rPr>
          <w:lang w:val="kk-KZ"/>
        </w:rPr>
        <w:t xml:space="preserve">  кестедегі мәлімет бойынша</w:t>
      </w:r>
      <w:r w:rsidR="00B108C4">
        <w:rPr>
          <w:lang w:val="kk-KZ"/>
        </w:rPr>
        <w:t>.</w:t>
      </w:r>
    </w:p>
    <w:p w:rsidR="00F725F2" w:rsidRDefault="00F725F2" w:rsidP="0064260D">
      <w:pPr>
        <w:textAlignment w:val="baseline"/>
        <w:rPr>
          <w:lang w:val="kk-KZ"/>
        </w:rPr>
      </w:pPr>
    </w:p>
    <w:p w:rsidR="00615806" w:rsidRPr="008A4AD2" w:rsidRDefault="00615806" w:rsidP="008A4AD2">
      <w:pPr>
        <w:jc w:val="both"/>
      </w:pPr>
      <w:proofErr w:type="spellStart"/>
      <w:r w:rsidRPr="008A4AD2">
        <w:t>Құрылғы</w:t>
      </w:r>
      <w:proofErr w:type="spellEnd"/>
      <w:r w:rsidRPr="008A4AD2">
        <w:t xml:space="preserve"> суды </w:t>
      </w:r>
      <w:proofErr w:type="spellStart"/>
      <w:r w:rsidRPr="008A4AD2">
        <w:t>ұсақ</w:t>
      </w:r>
      <w:proofErr w:type="spellEnd"/>
      <w:r w:rsidRPr="008A4AD2">
        <w:t xml:space="preserve"> </w:t>
      </w:r>
      <w:proofErr w:type="spellStart"/>
      <w:r w:rsidRPr="008A4AD2">
        <w:t>қоқыстардан</w:t>
      </w:r>
      <w:proofErr w:type="spellEnd"/>
      <w:r w:rsidRPr="008A4AD2">
        <w:t xml:space="preserve"> </w:t>
      </w:r>
      <w:proofErr w:type="spellStart"/>
      <w:proofErr w:type="gramStart"/>
      <w:r w:rsidRPr="008A4AD2">
        <w:t>тазарту</w:t>
      </w:r>
      <w:proofErr w:type="gramEnd"/>
      <w:r w:rsidRPr="008A4AD2">
        <w:t>ға</w:t>
      </w:r>
      <w:proofErr w:type="spellEnd"/>
      <w:r w:rsidRPr="008A4AD2">
        <w:t xml:space="preserve"> </w:t>
      </w:r>
      <w:proofErr w:type="spellStart"/>
      <w:r w:rsidRPr="008A4AD2">
        <w:t>арналған</w:t>
      </w:r>
      <w:proofErr w:type="spellEnd"/>
      <w:r w:rsidRPr="008A4AD2">
        <w:t xml:space="preserve"> (</w:t>
      </w:r>
      <w:proofErr w:type="spellStart"/>
      <w:r w:rsidRPr="008A4AD2">
        <w:t>тазалығы</w:t>
      </w:r>
      <w:proofErr w:type="spellEnd"/>
      <w:r w:rsidRPr="008A4AD2">
        <w:t xml:space="preserve"> 3-5 мм).</w:t>
      </w:r>
    </w:p>
    <w:p w:rsidR="00615806" w:rsidRPr="008A4AD2" w:rsidRDefault="00615806" w:rsidP="008A4AD2">
      <w:pPr>
        <w:jc w:val="both"/>
      </w:pPr>
      <w:proofErr w:type="spellStart"/>
      <w:r w:rsidRPr="008A4AD2">
        <w:t>Машинаның</w:t>
      </w:r>
      <w:proofErr w:type="spellEnd"/>
      <w:r w:rsidRPr="008A4AD2">
        <w:t xml:space="preserve"> </w:t>
      </w:r>
      <w:proofErr w:type="spellStart"/>
      <w:r w:rsidRPr="008A4AD2">
        <w:t>тазарту</w:t>
      </w:r>
      <w:proofErr w:type="spellEnd"/>
      <w:r w:rsidRPr="008A4AD2">
        <w:t xml:space="preserve"> </w:t>
      </w:r>
      <w:proofErr w:type="spellStart"/>
      <w:r w:rsidRPr="008A4AD2">
        <w:t>тізбегі</w:t>
      </w:r>
      <w:proofErr w:type="spellEnd"/>
      <w:r w:rsidRPr="008A4AD2">
        <w:t xml:space="preserve"> </w:t>
      </w:r>
      <w:proofErr w:type="spellStart"/>
      <w:r w:rsidRPr="008A4AD2">
        <w:t>екі</w:t>
      </w:r>
      <w:proofErr w:type="spellEnd"/>
      <w:r w:rsidRPr="008A4AD2">
        <w:t xml:space="preserve"> </w:t>
      </w:r>
      <w:proofErr w:type="spellStart"/>
      <w:r w:rsidRPr="008A4AD2">
        <w:t>жабық</w:t>
      </w:r>
      <w:proofErr w:type="spellEnd"/>
      <w:r w:rsidRPr="008A4AD2">
        <w:t xml:space="preserve"> </w:t>
      </w:r>
      <w:proofErr w:type="spellStart"/>
      <w:r w:rsidRPr="008A4AD2">
        <w:t>роликті</w:t>
      </w:r>
      <w:proofErr w:type="spellEnd"/>
      <w:r w:rsidRPr="008A4AD2">
        <w:t xml:space="preserve"> </w:t>
      </w:r>
      <w:proofErr w:type="spellStart"/>
      <w:proofErr w:type="gramStart"/>
      <w:r w:rsidRPr="008A4AD2">
        <w:t>шынжыр</w:t>
      </w:r>
      <w:proofErr w:type="gramEnd"/>
      <w:r w:rsidRPr="008A4AD2">
        <w:t>ға</w:t>
      </w:r>
      <w:proofErr w:type="spellEnd"/>
      <w:r w:rsidRPr="008A4AD2">
        <w:t xml:space="preserve"> </w:t>
      </w:r>
      <w:proofErr w:type="spellStart"/>
      <w:r w:rsidRPr="008A4AD2">
        <w:t>ілінген</w:t>
      </w:r>
      <w:proofErr w:type="spellEnd"/>
      <w:r w:rsidRPr="008A4AD2">
        <w:t xml:space="preserve"> </w:t>
      </w:r>
      <w:proofErr w:type="spellStart"/>
      <w:r w:rsidRPr="008A4AD2">
        <w:t>бөлек</w:t>
      </w:r>
      <w:proofErr w:type="spellEnd"/>
      <w:r w:rsidRPr="008A4AD2">
        <w:t xml:space="preserve"> </w:t>
      </w:r>
      <w:proofErr w:type="spellStart"/>
      <w:r w:rsidRPr="008A4AD2">
        <w:t>секциялардан</w:t>
      </w:r>
      <w:proofErr w:type="spellEnd"/>
      <w:r w:rsidRPr="008A4AD2">
        <w:t xml:space="preserve"> </w:t>
      </w:r>
      <w:proofErr w:type="spellStart"/>
      <w:r w:rsidRPr="008A4AD2">
        <w:t>тұрады</w:t>
      </w:r>
      <w:proofErr w:type="spellEnd"/>
      <w:r w:rsidRPr="008A4AD2">
        <w:t xml:space="preserve">. </w:t>
      </w:r>
      <w:proofErr w:type="spellStart"/>
      <w:r w:rsidRPr="008A4AD2">
        <w:t>Бөлімдер</w:t>
      </w:r>
      <w:proofErr w:type="spellEnd"/>
      <w:r w:rsidRPr="008A4AD2">
        <w:t xml:space="preserve"> </w:t>
      </w:r>
      <w:proofErr w:type="spellStart"/>
      <w:r w:rsidRPr="008A4AD2">
        <w:t>арасында</w:t>
      </w:r>
      <w:proofErr w:type="spellEnd"/>
      <w:r w:rsidRPr="008A4AD2">
        <w:t xml:space="preserve"> </w:t>
      </w:r>
      <w:proofErr w:type="spellStart"/>
      <w:proofErr w:type="gramStart"/>
      <w:r w:rsidRPr="008A4AD2">
        <w:t>резе</w:t>
      </w:r>
      <w:proofErr w:type="gramEnd"/>
      <w:r w:rsidRPr="008A4AD2">
        <w:t>ңке</w:t>
      </w:r>
      <w:proofErr w:type="spellEnd"/>
      <w:r w:rsidRPr="008A4AD2">
        <w:t xml:space="preserve"> </w:t>
      </w:r>
      <w:proofErr w:type="spellStart"/>
      <w:r w:rsidRPr="008A4AD2">
        <w:t>икемді</w:t>
      </w:r>
      <w:proofErr w:type="spellEnd"/>
      <w:r w:rsidRPr="008A4AD2">
        <w:t xml:space="preserve"> </w:t>
      </w:r>
      <w:proofErr w:type="spellStart"/>
      <w:r w:rsidRPr="008A4AD2">
        <w:t>тығыздағыштар</w:t>
      </w:r>
      <w:proofErr w:type="spellEnd"/>
      <w:r w:rsidRPr="008A4AD2">
        <w:t xml:space="preserve"> </w:t>
      </w:r>
      <w:proofErr w:type="spellStart"/>
      <w:r w:rsidRPr="008A4AD2">
        <w:t>қарастырылған</w:t>
      </w:r>
      <w:proofErr w:type="spellEnd"/>
      <w:r w:rsidRPr="008A4AD2">
        <w:t xml:space="preserve">. </w:t>
      </w:r>
      <w:proofErr w:type="spellStart"/>
      <w:r w:rsidRPr="008A4AD2">
        <w:t>Роликті</w:t>
      </w:r>
      <w:proofErr w:type="spellEnd"/>
      <w:r w:rsidRPr="008A4AD2">
        <w:t xml:space="preserve"> </w:t>
      </w:r>
      <w:proofErr w:type="spellStart"/>
      <w:r w:rsidRPr="008A4AD2">
        <w:t>шынжырлар</w:t>
      </w:r>
      <w:proofErr w:type="spellEnd"/>
      <w:r w:rsidRPr="008A4AD2">
        <w:t xml:space="preserve"> </w:t>
      </w:r>
      <w:proofErr w:type="spellStart"/>
      <w:r w:rsidRPr="008A4AD2">
        <w:t>жүк</w:t>
      </w:r>
      <w:proofErr w:type="spellEnd"/>
      <w:r w:rsidRPr="008A4AD2">
        <w:t xml:space="preserve"> </w:t>
      </w:r>
      <w:proofErr w:type="spellStart"/>
      <w:r w:rsidRPr="008A4AD2">
        <w:t>білігіне</w:t>
      </w:r>
      <w:proofErr w:type="spellEnd"/>
      <w:r w:rsidRPr="008A4AD2">
        <w:t xml:space="preserve"> сына </w:t>
      </w:r>
      <w:proofErr w:type="spellStart"/>
      <w:r w:rsidRPr="008A4AD2">
        <w:t>тә</w:t>
      </w:r>
      <w:proofErr w:type="gramStart"/>
      <w:r w:rsidRPr="008A4AD2">
        <w:t>р</w:t>
      </w:r>
      <w:proofErr w:type="gramEnd"/>
      <w:r w:rsidRPr="008A4AD2">
        <w:t>ізді</w:t>
      </w:r>
      <w:proofErr w:type="spellEnd"/>
      <w:r w:rsidRPr="008A4AD2">
        <w:t xml:space="preserve"> </w:t>
      </w:r>
      <w:proofErr w:type="spellStart"/>
      <w:r w:rsidRPr="008A4AD2">
        <w:t>дуэльдер</w:t>
      </w:r>
      <w:proofErr w:type="spellEnd"/>
      <w:r w:rsidRPr="008A4AD2">
        <w:t xml:space="preserve"> </w:t>
      </w:r>
      <w:proofErr w:type="spellStart"/>
      <w:r w:rsidRPr="008A4AD2">
        <w:t>көмегімен</w:t>
      </w:r>
      <w:proofErr w:type="spellEnd"/>
      <w:r w:rsidRPr="008A4AD2">
        <w:t xml:space="preserve"> </w:t>
      </w:r>
      <w:proofErr w:type="spellStart"/>
      <w:r w:rsidRPr="008A4AD2">
        <w:t>бекітілген</w:t>
      </w:r>
      <w:proofErr w:type="spellEnd"/>
      <w:r w:rsidRPr="008A4AD2">
        <w:t xml:space="preserve"> </w:t>
      </w:r>
      <w:proofErr w:type="spellStart"/>
      <w:r w:rsidRPr="008A4AD2">
        <w:t>екі</w:t>
      </w:r>
      <w:proofErr w:type="spellEnd"/>
      <w:r w:rsidRPr="008A4AD2">
        <w:t xml:space="preserve"> </w:t>
      </w:r>
      <w:proofErr w:type="spellStart"/>
      <w:r w:rsidRPr="008A4AD2">
        <w:t>діңгекке</w:t>
      </w:r>
      <w:proofErr w:type="spellEnd"/>
      <w:r w:rsidRPr="008A4AD2">
        <w:t xml:space="preserve"> </w:t>
      </w:r>
      <w:proofErr w:type="spellStart"/>
      <w:r w:rsidRPr="008A4AD2">
        <w:t>ілінеді</w:t>
      </w:r>
      <w:proofErr w:type="spellEnd"/>
      <w:r w:rsidRPr="008A4AD2">
        <w:t xml:space="preserve">. </w:t>
      </w:r>
      <w:proofErr w:type="spellStart"/>
      <w:r w:rsidRPr="008A4AD2">
        <w:t>Жүктеме</w:t>
      </w:r>
      <w:proofErr w:type="spellEnd"/>
      <w:r w:rsidRPr="008A4AD2">
        <w:t xml:space="preserve"> </w:t>
      </w:r>
      <w:proofErr w:type="spellStart"/>
      <w:r w:rsidRPr="008A4AD2">
        <w:t>білігінің</w:t>
      </w:r>
      <w:proofErr w:type="spellEnd"/>
      <w:r w:rsidRPr="008A4AD2">
        <w:t xml:space="preserve"> </w:t>
      </w:r>
      <w:proofErr w:type="spellStart"/>
      <w:r w:rsidRPr="008A4AD2">
        <w:t>айналуы</w:t>
      </w:r>
      <w:proofErr w:type="spellEnd"/>
      <w:r w:rsidRPr="008A4AD2">
        <w:t xml:space="preserve"> - </w:t>
      </w:r>
      <w:proofErr w:type="spellStart"/>
      <w:r w:rsidRPr="008A4AD2">
        <w:t>электрлік</w:t>
      </w:r>
      <w:proofErr w:type="spellEnd"/>
      <w:r w:rsidRPr="008A4AD2">
        <w:t>.</w:t>
      </w:r>
    </w:p>
    <w:p w:rsidR="00615806" w:rsidRPr="008A4AD2" w:rsidRDefault="00615806" w:rsidP="008A4AD2">
      <w:pPr>
        <w:jc w:val="both"/>
      </w:pPr>
      <w:r w:rsidRPr="008A4AD2">
        <w:t xml:space="preserve">Электр </w:t>
      </w:r>
      <w:proofErr w:type="spellStart"/>
      <w:r w:rsidRPr="008A4AD2">
        <w:t>жетегі</w:t>
      </w:r>
      <w:proofErr w:type="spellEnd"/>
      <w:r w:rsidRPr="008A4AD2">
        <w:t xml:space="preserve"> </w:t>
      </w:r>
      <w:proofErr w:type="spellStart"/>
      <w:r w:rsidRPr="008A4AD2">
        <w:t>асинхронды</w:t>
      </w:r>
      <w:proofErr w:type="spellEnd"/>
      <w:r w:rsidRPr="008A4AD2">
        <w:t xml:space="preserve"> </w:t>
      </w:r>
      <w:proofErr w:type="spellStart"/>
      <w:r w:rsidRPr="008A4AD2">
        <w:t>электр</w:t>
      </w:r>
      <w:proofErr w:type="spellEnd"/>
      <w:r w:rsidRPr="008A4AD2">
        <w:t xml:space="preserve"> </w:t>
      </w:r>
      <w:proofErr w:type="spellStart"/>
      <w:r w:rsidRPr="008A4AD2">
        <w:t>қозғалтқышынан</w:t>
      </w:r>
      <w:proofErr w:type="spellEnd"/>
      <w:r w:rsidRPr="008A4AD2">
        <w:t xml:space="preserve">, </w:t>
      </w:r>
      <w:proofErr w:type="spellStart"/>
      <w:r w:rsidRPr="008A4AD2">
        <w:t>беріліс</w:t>
      </w:r>
      <w:proofErr w:type="spellEnd"/>
      <w:r w:rsidRPr="008A4AD2">
        <w:t xml:space="preserve"> </w:t>
      </w:r>
      <w:proofErr w:type="spellStart"/>
      <w:r w:rsidRPr="008A4AD2">
        <w:t>қорабынан</w:t>
      </w:r>
      <w:proofErr w:type="spellEnd"/>
      <w:r w:rsidRPr="008A4AD2">
        <w:t xml:space="preserve"> </w:t>
      </w:r>
      <w:proofErr w:type="spellStart"/>
      <w:r w:rsidRPr="008A4AD2">
        <w:t>және</w:t>
      </w:r>
      <w:proofErr w:type="spellEnd"/>
      <w:r w:rsidRPr="008A4AD2">
        <w:t xml:space="preserve"> </w:t>
      </w:r>
      <w:proofErr w:type="spellStart"/>
      <w:r w:rsidRPr="008A4AD2">
        <w:t>ашық</w:t>
      </w:r>
      <w:proofErr w:type="spellEnd"/>
      <w:r w:rsidRPr="008A4AD2">
        <w:t xml:space="preserve"> </w:t>
      </w:r>
      <w:proofErr w:type="spellStart"/>
      <w:r w:rsidRPr="008A4AD2">
        <w:t>берілістерден</w:t>
      </w:r>
      <w:proofErr w:type="spellEnd"/>
      <w:r w:rsidRPr="008A4AD2">
        <w:t xml:space="preserve"> </w:t>
      </w:r>
      <w:proofErr w:type="spellStart"/>
      <w:r w:rsidRPr="008A4AD2">
        <w:t>және</w:t>
      </w:r>
      <w:proofErr w:type="spellEnd"/>
      <w:r w:rsidRPr="008A4AD2">
        <w:t xml:space="preserve"> </w:t>
      </w:r>
      <w:proofErr w:type="spellStart"/>
      <w:r w:rsidRPr="008A4AD2">
        <w:t>тізбектерден</w:t>
      </w:r>
      <w:proofErr w:type="spellEnd"/>
      <w:r w:rsidRPr="008A4AD2">
        <w:t xml:space="preserve"> </w:t>
      </w:r>
      <w:proofErr w:type="spellStart"/>
      <w:r w:rsidRPr="008A4AD2">
        <w:t>тұрады</w:t>
      </w:r>
      <w:proofErr w:type="spellEnd"/>
      <w:r w:rsidRPr="008A4AD2">
        <w:t>.</w:t>
      </w:r>
    </w:p>
    <w:p w:rsidR="00615806" w:rsidRPr="008A4AD2" w:rsidRDefault="00615806" w:rsidP="008A4AD2">
      <w:pPr>
        <w:jc w:val="both"/>
      </w:pPr>
      <w:proofErr w:type="spellStart"/>
      <w:r w:rsidRPr="008A4AD2">
        <w:t>Жетек</w:t>
      </w:r>
      <w:proofErr w:type="spellEnd"/>
      <w:r w:rsidRPr="008A4AD2">
        <w:t xml:space="preserve"> </w:t>
      </w:r>
      <w:proofErr w:type="spellStart"/>
      <w:r w:rsidRPr="008A4AD2">
        <w:t>механизмі</w:t>
      </w:r>
      <w:proofErr w:type="spellEnd"/>
      <w:r w:rsidRPr="008A4AD2">
        <w:t xml:space="preserve"> </w:t>
      </w:r>
      <w:proofErr w:type="spellStart"/>
      <w:r w:rsidRPr="008A4AD2">
        <w:t>машинаның</w:t>
      </w:r>
      <w:proofErr w:type="spellEnd"/>
      <w:r w:rsidRPr="008A4AD2">
        <w:t xml:space="preserve"> </w:t>
      </w:r>
      <w:proofErr w:type="spellStart"/>
      <w:r w:rsidRPr="008A4AD2">
        <w:t>тірек</w:t>
      </w:r>
      <w:proofErr w:type="spellEnd"/>
      <w:r w:rsidRPr="008A4AD2">
        <w:t xml:space="preserve"> </w:t>
      </w:r>
      <w:proofErr w:type="spellStart"/>
      <w:r w:rsidRPr="008A4AD2">
        <w:t>рамасына</w:t>
      </w:r>
      <w:proofErr w:type="spellEnd"/>
      <w:r w:rsidRPr="008A4AD2">
        <w:t xml:space="preserve"> </w:t>
      </w:r>
      <w:proofErr w:type="spellStart"/>
      <w:r w:rsidRPr="008A4AD2">
        <w:t>орнатылады</w:t>
      </w:r>
      <w:proofErr w:type="spellEnd"/>
      <w:r w:rsidRPr="008A4AD2">
        <w:t xml:space="preserve">. Рамка </w:t>
      </w:r>
      <w:proofErr w:type="spellStart"/>
      <w:r w:rsidRPr="008A4AD2">
        <w:t>сонымен</w:t>
      </w:r>
      <w:proofErr w:type="spellEnd"/>
      <w:r w:rsidRPr="008A4AD2">
        <w:t xml:space="preserve"> </w:t>
      </w:r>
      <w:proofErr w:type="spellStart"/>
      <w:r w:rsidRPr="008A4AD2">
        <w:t>қатар</w:t>
      </w:r>
      <w:proofErr w:type="spellEnd"/>
      <w:r w:rsidRPr="008A4AD2">
        <w:t xml:space="preserve"> </w:t>
      </w:r>
      <w:proofErr w:type="spellStart"/>
      <w:r w:rsidRPr="008A4AD2">
        <w:t>өңдеу</w:t>
      </w:r>
      <w:proofErr w:type="spellEnd"/>
      <w:r w:rsidRPr="008A4AD2">
        <w:t xml:space="preserve"> </w:t>
      </w:r>
      <w:proofErr w:type="spellStart"/>
      <w:r w:rsidRPr="008A4AD2">
        <w:t>тізбегінің</w:t>
      </w:r>
      <w:proofErr w:type="spellEnd"/>
      <w:r w:rsidRPr="008A4AD2">
        <w:t xml:space="preserve"> </w:t>
      </w:r>
      <w:proofErr w:type="spellStart"/>
      <w:r w:rsidRPr="008A4AD2">
        <w:t>тізбектерін</w:t>
      </w:r>
      <w:proofErr w:type="spellEnd"/>
      <w:r w:rsidRPr="008A4AD2">
        <w:t xml:space="preserve"> </w:t>
      </w:r>
      <w:proofErr w:type="spellStart"/>
      <w:r w:rsidRPr="008A4AD2">
        <w:t>бағ</w:t>
      </w:r>
      <w:proofErr w:type="gramStart"/>
      <w:r w:rsidRPr="008A4AD2">
        <w:t>ыттау</w:t>
      </w:r>
      <w:proofErr w:type="gramEnd"/>
      <w:r w:rsidRPr="008A4AD2">
        <w:t>ға</w:t>
      </w:r>
      <w:proofErr w:type="spellEnd"/>
      <w:r w:rsidRPr="008A4AD2">
        <w:t xml:space="preserve"> </w:t>
      </w:r>
      <w:proofErr w:type="spellStart"/>
      <w:r w:rsidRPr="008A4AD2">
        <w:t>арналған</w:t>
      </w:r>
      <w:proofErr w:type="spellEnd"/>
      <w:r w:rsidRPr="008A4AD2">
        <w:t>.</w:t>
      </w:r>
    </w:p>
    <w:p w:rsidR="00615806" w:rsidRPr="008A4AD2" w:rsidRDefault="00615806" w:rsidP="008A4AD2">
      <w:pPr>
        <w:jc w:val="both"/>
      </w:pPr>
      <w:proofErr w:type="spellStart"/>
      <w:r w:rsidRPr="008A4AD2">
        <w:t>Жұмыс</w:t>
      </w:r>
      <w:proofErr w:type="spellEnd"/>
      <w:r w:rsidRPr="008A4AD2">
        <w:t xml:space="preserve"> </w:t>
      </w:r>
      <w:proofErr w:type="spellStart"/>
      <w:r w:rsidRPr="008A4AD2">
        <w:t>істеу</w:t>
      </w:r>
      <w:proofErr w:type="spellEnd"/>
      <w:r w:rsidRPr="008A4AD2">
        <w:t xml:space="preserve"> </w:t>
      </w:r>
      <w:proofErr w:type="spellStart"/>
      <w:r w:rsidRPr="008A4AD2">
        <w:t>принципі</w:t>
      </w:r>
      <w:proofErr w:type="spellEnd"/>
      <w:r w:rsidRPr="008A4AD2">
        <w:t xml:space="preserve">: сору </w:t>
      </w:r>
      <w:proofErr w:type="spellStart"/>
      <w:r w:rsidRPr="008A4AD2">
        <w:t>камераларында</w:t>
      </w:r>
      <w:proofErr w:type="spellEnd"/>
      <w:r w:rsidRPr="008A4AD2">
        <w:t xml:space="preserve"> </w:t>
      </w:r>
      <w:proofErr w:type="spellStart"/>
      <w:r w:rsidRPr="008A4AD2">
        <w:t>сорғылар</w:t>
      </w:r>
      <w:proofErr w:type="spellEnd"/>
      <w:r w:rsidRPr="008A4AD2">
        <w:t xml:space="preserve"> </w:t>
      </w:r>
      <w:proofErr w:type="spellStart"/>
      <w:r w:rsidRPr="008A4AD2">
        <w:t>құ</w:t>
      </w:r>
      <w:proofErr w:type="gramStart"/>
      <w:r w:rsidRPr="008A4AD2">
        <w:t>р</w:t>
      </w:r>
      <w:proofErr w:type="gramEnd"/>
      <w:r w:rsidRPr="008A4AD2">
        <w:t>ған</w:t>
      </w:r>
      <w:proofErr w:type="spellEnd"/>
      <w:r w:rsidRPr="008A4AD2">
        <w:t xml:space="preserve"> су </w:t>
      </w:r>
      <w:proofErr w:type="spellStart"/>
      <w:r w:rsidRPr="008A4AD2">
        <w:t>деңгейінің</w:t>
      </w:r>
      <w:proofErr w:type="spellEnd"/>
      <w:r w:rsidRPr="008A4AD2">
        <w:t xml:space="preserve"> </w:t>
      </w:r>
      <w:proofErr w:type="spellStart"/>
      <w:r w:rsidRPr="008A4AD2">
        <w:t>төмендеуі</w:t>
      </w:r>
      <w:proofErr w:type="spellEnd"/>
      <w:r w:rsidRPr="008A4AD2">
        <w:t xml:space="preserve"> </w:t>
      </w:r>
      <w:proofErr w:type="spellStart"/>
      <w:r w:rsidRPr="008A4AD2">
        <w:t>нәтижесінде</w:t>
      </w:r>
      <w:proofErr w:type="spellEnd"/>
      <w:r w:rsidRPr="008A4AD2">
        <w:t xml:space="preserve"> </w:t>
      </w:r>
      <w:proofErr w:type="spellStart"/>
      <w:r w:rsidRPr="008A4AD2">
        <w:t>тазалағыш</w:t>
      </w:r>
      <w:proofErr w:type="spellEnd"/>
      <w:r w:rsidRPr="008A4AD2">
        <w:t xml:space="preserve"> </w:t>
      </w:r>
      <w:proofErr w:type="spellStart"/>
      <w:r w:rsidRPr="008A4AD2">
        <w:t>шүберек</w:t>
      </w:r>
      <w:proofErr w:type="spellEnd"/>
      <w:r w:rsidRPr="008A4AD2">
        <w:t xml:space="preserve"> </w:t>
      </w:r>
      <w:proofErr w:type="spellStart"/>
      <w:r w:rsidRPr="008A4AD2">
        <w:t>електен</w:t>
      </w:r>
      <w:proofErr w:type="spellEnd"/>
      <w:r w:rsidRPr="008A4AD2">
        <w:t xml:space="preserve"> </w:t>
      </w:r>
      <w:proofErr w:type="spellStart"/>
      <w:r w:rsidRPr="008A4AD2">
        <w:t>өтетін</w:t>
      </w:r>
      <w:proofErr w:type="spellEnd"/>
      <w:r w:rsidRPr="008A4AD2">
        <w:t xml:space="preserve"> су </w:t>
      </w:r>
      <w:proofErr w:type="spellStart"/>
      <w:r w:rsidRPr="008A4AD2">
        <w:t>оларға</w:t>
      </w:r>
      <w:proofErr w:type="spellEnd"/>
      <w:r w:rsidRPr="008A4AD2">
        <w:t xml:space="preserve"> </w:t>
      </w:r>
      <w:proofErr w:type="spellStart"/>
      <w:r w:rsidRPr="008A4AD2">
        <w:t>қоқыс</w:t>
      </w:r>
      <w:proofErr w:type="spellEnd"/>
      <w:r w:rsidRPr="008A4AD2">
        <w:t xml:space="preserve"> </w:t>
      </w:r>
      <w:proofErr w:type="spellStart"/>
      <w:r w:rsidRPr="008A4AD2">
        <w:t>қалдырады</w:t>
      </w:r>
      <w:proofErr w:type="spellEnd"/>
      <w:r w:rsidRPr="008A4AD2">
        <w:t xml:space="preserve">. </w:t>
      </w:r>
      <w:proofErr w:type="spellStart"/>
      <w:r w:rsidRPr="008A4AD2">
        <w:t>Електер</w:t>
      </w:r>
      <w:proofErr w:type="spellEnd"/>
      <w:r w:rsidRPr="008A4AD2">
        <w:t xml:space="preserve"> </w:t>
      </w:r>
      <w:proofErr w:type="spellStart"/>
      <w:r w:rsidRPr="008A4AD2">
        <w:t>бітелген</w:t>
      </w:r>
      <w:proofErr w:type="spellEnd"/>
      <w:r w:rsidRPr="008A4AD2">
        <w:t xml:space="preserve"> </w:t>
      </w:r>
      <w:proofErr w:type="spellStart"/>
      <w:r w:rsidRPr="008A4AD2">
        <w:t>сайын</w:t>
      </w:r>
      <w:proofErr w:type="spellEnd"/>
      <w:r w:rsidRPr="008A4AD2">
        <w:t xml:space="preserve">, </w:t>
      </w:r>
      <w:proofErr w:type="spellStart"/>
      <w:r w:rsidRPr="008A4AD2">
        <w:t>електердегі</w:t>
      </w:r>
      <w:proofErr w:type="spellEnd"/>
      <w:r w:rsidRPr="008A4AD2">
        <w:t xml:space="preserve"> </w:t>
      </w:r>
      <w:proofErr w:type="spellStart"/>
      <w:r w:rsidRPr="008A4AD2">
        <w:t>және</w:t>
      </w:r>
      <w:proofErr w:type="spellEnd"/>
      <w:r w:rsidRPr="008A4AD2">
        <w:t xml:space="preserve"> </w:t>
      </w:r>
      <w:proofErr w:type="spellStart"/>
      <w:r w:rsidRPr="008A4AD2">
        <w:t>одан</w:t>
      </w:r>
      <w:proofErr w:type="spellEnd"/>
      <w:r w:rsidRPr="008A4AD2">
        <w:t xml:space="preserve"> </w:t>
      </w:r>
      <w:proofErr w:type="spellStart"/>
      <w:proofErr w:type="gramStart"/>
      <w:r w:rsidRPr="008A4AD2">
        <w:t>тыс</w:t>
      </w:r>
      <w:proofErr w:type="spellEnd"/>
      <w:proofErr w:type="gramEnd"/>
      <w:r w:rsidRPr="008A4AD2">
        <w:t xml:space="preserve"> </w:t>
      </w:r>
      <w:proofErr w:type="spellStart"/>
      <w:r w:rsidRPr="008A4AD2">
        <w:t>жерлердегі</w:t>
      </w:r>
      <w:proofErr w:type="spellEnd"/>
      <w:r w:rsidRPr="008A4AD2">
        <w:t xml:space="preserve"> су </w:t>
      </w:r>
      <w:proofErr w:type="spellStart"/>
      <w:r w:rsidRPr="008A4AD2">
        <w:t>деңгейінің</w:t>
      </w:r>
      <w:proofErr w:type="spellEnd"/>
      <w:r w:rsidRPr="008A4AD2">
        <w:t xml:space="preserve"> </w:t>
      </w:r>
      <w:proofErr w:type="spellStart"/>
      <w:r w:rsidRPr="008A4AD2">
        <w:t>айырмашылығы</w:t>
      </w:r>
      <w:proofErr w:type="spellEnd"/>
      <w:r w:rsidRPr="008A4AD2">
        <w:t xml:space="preserve"> </w:t>
      </w:r>
      <w:proofErr w:type="spellStart"/>
      <w:r w:rsidRPr="008A4AD2">
        <w:t>артады</w:t>
      </w:r>
      <w:proofErr w:type="spellEnd"/>
      <w:r w:rsidRPr="008A4AD2">
        <w:t xml:space="preserve">. </w:t>
      </w:r>
      <w:proofErr w:type="spellStart"/>
      <w:r w:rsidRPr="008A4AD2">
        <w:t>Деңгейдегі</w:t>
      </w:r>
      <w:proofErr w:type="spellEnd"/>
      <w:r w:rsidRPr="008A4AD2">
        <w:t xml:space="preserve"> </w:t>
      </w:r>
      <w:proofErr w:type="spellStart"/>
      <w:r w:rsidRPr="008A4AD2">
        <w:t>айырмашылықтар</w:t>
      </w:r>
      <w:proofErr w:type="spellEnd"/>
      <w:r w:rsidRPr="008A4AD2">
        <w:t xml:space="preserve"> 30 см-</w:t>
      </w:r>
      <w:proofErr w:type="spellStart"/>
      <w:r w:rsidRPr="008A4AD2">
        <w:t>ге</w:t>
      </w:r>
      <w:proofErr w:type="spellEnd"/>
      <w:r w:rsidRPr="008A4AD2">
        <w:t xml:space="preserve"> </w:t>
      </w:r>
      <w:proofErr w:type="spellStart"/>
      <w:r w:rsidRPr="008A4AD2">
        <w:t>жеткенде</w:t>
      </w:r>
      <w:proofErr w:type="spellEnd"/>
      <w:r w:rsidRPr="008A4AD2">
        <w:t xml:space="preserve">, </w:t>
      </w:r>
      <w:proofErr w:type="spellStart"/>
      <w:r w:rsidRPr="008A4AD2">
        <w:t>деңгей</w:t>
      </w:r>
      <w:proofErr w:type="spellEnd"/>
      <w:r w:rsidRPr="008A4AD2">
        <w:t xml:space="preserve"> </w:t>
      </w:r>
      <w:proofErr w:type="spellStart"/>
      <w:r w:rsidRPr="008A4AD2">
        <w:t>айырмашылығы</w:t>
      </w:r>
      <w:proofErr w:type="spellEnd"/>
      <w:r w:rsidRPr="008A4AD2">
        <w:t xml:space="preserve"> </w:t>
      </w:r>
      <w:proofErr w:type="spellStart"/>
      <w:r w:rsidRPr="008A4AD2">
        <w:t>индикаторының</w:t>
      </w:r>
      <w:proofErr w:type="spellEnd"/>
      <w:r w:rsidRPr="008A4AD2">
        <w:t xml:space="preserve"> </w:t>
      </w:r>
      <w:proofErr w:type="spellStart"/>
      <w:r w:rsidRPr="008A4AD2">
        <w:t>көмегімен</w:t>
      </w:r>
      <w:proofErr w:type="spellEnd"/>
      <w:r w:rsidRPr="008A4AD2">
        <w:t xml:space="preserve"> </w:t>
      </w:r>
      <w:proofErr w:type="spellStart"/>
      <w:r w:rsidRPr="008A4AD2">
        <w:t>кі</w:t>
      </w:r>
      <w:proofErr w:type="gramStart"/>
      <w:r w:rsidRPr="008A4AD2">
        <w:t>р</w:t>
      </w:r>
      <w:proofErr w:type="spellEnd"/>
      <w:proofErr w:type="gramEnd"/>
      <w:r w:rsidRPr="008A4AD2">
        <w:t xml:space="preserve"> </w:t>
      </w:r>
      <w:proofErr w:type="spellStart"/>
      <w:r w:rsidRPr="008A4AD2">
        <w:t>жуу</w:t>
      </w:r>
      <w:proofErr w:type="spellEnd"/>
      <w:r w:rsidRPr="008A4AD2">
        <w:t xml:space="preserve"> </w:t>
      </w:r>
      <w:proofErr w:type="spellStart"/>
      <w:r w:rsidRPr="008A4AD2">
        <w:t>машинасына</w:t>
      </w:r>
      <w:proofErr w:type="spellEnd"/>
      <w:r w:rsidRPr="008A4AD2">
        <w:t xml:space="preserve"> суды </w:t>
      </w:r>
      <w:proofErr w:type="spellStart"/>
      <w:r w:rsidRPr="008A4AD2">
        <w:t>бір</w:t>
      </w:r>
      <w:proofErr w:type="spellEnd"/>
      <w:r w:rsidRPr="008A4AD2">
        <w:t xml:space="preserve"> </w:t>
      </w:r>
      <w:proofErr w:type="spellStart"/>
      <w:r w:rsidRPr="008A4AD2">
        <w:t>уақытта</w:t>
      </w:r>
      <w:proofErr w:type="spellEnd"/>
      <w:r w:rsidRPr="008A4AD2">
        <w:t xml:space="preserve"> </w:t>
      </w:r>
      <w:proofErr w:type="spellStart"/>
      <w:r w:rsidRPr="008A4AD2">
        <w:t>жеткізетін</w:t>
      </w:r>
      <w:proofErr w:type="spellEnd"/>
      <w:r w:rsidRPr="008A4AD2">
        <w:t xml:space="preserve"> </w:t>
      </w:r>
      <w:proofErr w:type="spellStart"/>
      <w:r w:rsidRPr="008A4AD2">
        <w:t>жетек</w:t>
      </w:r>
      <w:proofErr w:type="spellEnd"/>
      <w:r w:rsidRPr="008A4AD2">
        <w:t xml:space="preserve"> </w:t>
      </w:r>
      <w:proofErr w:type="spellStart"/>
      <w:r w:rsidRPr="008A4AD2">
        <w:t>механизмі</w:t>
      </w:r>
      <w:proofErr w:type="spellEnd"/>
      <w:r w:rsidRPr="008A4AD2">
        <w:t xml:space="preserve"> </w:t>
      </w:r>
      <w:proofErr w:type="spellStart"/>
      <w:r w:rsidRPr="008A4AD2">
        <w:t>автоматты</w:t>
      </w:r>
      <w:proofErr w:type="spellEnd"/>
      <w:r w:rsidRPr="008A4AD2">
        <w:t xml:space="preserve"> </w:t>
      </w:r>
      <w:proofErr w:type="spellStart"/>
      <w:r w:rsidRPr="008A4AD2">
        <w:t>түрде</w:t>
      </w:r>
      <w:proofErr w:type="spellEnd"/>
      <w:r w:rsidRPr="008A4AD2">
        <w:t xml:space="preserve"> </w:t>
      </w:r>
      <w:proofErr w:type="spellStart"/>
      <w:r w:rsidRPr="008A4AD2">
        <w:t>қосылады</w:t>
      </w:r>
      <w:proofErr w:type="spellEnd"/>
      <w:r w:rsidRPr="008A4AD2">
        <w:t xml:space="preserve">. </w:t>
      </w:r>
      <w:proofErr w:type="spellStart"/>
      <w:r w:rsidRPr="008A4AD2">
        <w:t>Деңгей</w:t>
      </w:r>
      <w:proofErr w:type="spellEnd"/>
      <w:r w:rsidRPr="008A4AD2">
        <w:t xml:space="preserve"> </w:t>
      </w:r>
      <w:proofErr w:type="spellStart"/>
      <w:r w:rsidRPr="008A4AD2">
        <w:t>айырмашылығының</w:t>
      </w:r>
      <w:proofErr w:type="spellEnd"/>
      <w:r w:rsidRPr="008A4AD2">
        <w:t xml:space="preserve"> индикаторы </w:t>
      </w:r>
      <w:proofErr w:type="spellStart"/>
      <w:r w:rsidRPr="008A4AD2">
        <w:t>болмаған</w:t>
      </w:r>
      <w:proofErr w:type="spellEnd"/>
      <w:r w:rsidRPr="008A4AD2">
        <w:t xml:space="preserve"> </w:t>
      </w:r>
      <w:proofErr w:type="spellStart"/>
      <w:r w:rsidRPr="008A4AD2">
        <w:t>кезде</w:t>
      </w:r>
      <w:proofErr w:type="spellEnd"/>
      <w:r w:rsidRPr="008A4AD2">
        <w:t xml:space="preserve"> </w:t>
      </w:r>
      <w:proofErr w:type="spellStart"/>
      <w:r w:rsidRPr="008A4AD2">
        <w:t>құрылғы</w:t>
      </w:r>
      <w:proofErr w:type="spellEnd"/>
      <w:r w:rsidRPr="008A4AD2">
        <w:t xml:space="preserve"> </w:t>
      </w:r>
      <w:proofErr w:type="spellStart"/>
      <w:r w:rsidRPr="008A4AD2">
        <w:t>қолмен</w:t>
      </w:r>
      <w:proofErr w:type="spellEnd"/>
      <w:r w:rsidRPr="008A4AD2">
        <w:t xml:space="preserve"> </w:t>
      </w:r>
      <w:proofErr w:type="spellStart"/>
      <w:r w:rsidRPr="008A4AD2">
        <w:t>басқарылады</w:t>
      </w:r>
      <w:proofErr w:type="spellEnd"/>
      <w:r w:rsidRPr="008A4AD2">
        <w:t>.</w:t>
      </w:r>
    </w:p>
    <w:p w:rsidR="00B108C4" w:rsidRPr="00477F5C" w:rsidRDefault="00B108C4" w:rsidP="0064260D">
      <w:pPr>
        <w:textAlignment w:val="baseline"/>
        <w:rPr>
          <w:lang w:val="kk-KZ"/>
        </w:rPr>
      </w:pPr>
    </w:p>
    <w:p w:rsidR="00B108C4" w:rsidRDefault="006A2223" w:rsidP="006A2223">
      <w:pPr>
        <w:ind w:firstLine="397"/>
        <w:textAlignment w:val="baseline"/>
        <w:rPr>
          <w:lang w:val="kk-KZ"/>
        </w:rPr>
      </w:pPr>
      <w:r>
        <w:rPr>
          <w:lang w:val="kk-KZ"/>
        </w:rPr>
        <w:t> </w:t>
      </w:r>
    </w:p>
    <w:p w:rsidR="006A2223" w:rsidRDefault="006A2223" w:rsidP="006A2223">
      <w:pPr>
        <w:ind w:firstLine="397"/>
        <w:textAlignment w:val="baseline"/>
        <w:rPr>
          <w:lang w:val="kk-KZ"/>
        </w:rPr>
      </w:pPr>
    </w:p>
    <w:p w:rsidR="0064260D" w:rsidRDefault="0064260D" w:rsidP="006A2223">
      <w:pPr>
        <w:ind w:firstLine="397"/>
        <w:textAlignment w:val="baseline"/>
        <w:rPr>
          <w:lang w:val="kk-KZ"/>
        </w:rPr>
      </w:pPr>
    </w:p>
    <w:p w:rsidR="006A2223" w:rsidRDefault="00477F5C" w:rsidP="006A2223">
      <w:pPr>
        <w:ind w:firstLine="397"/>
        <w:textAlignment w:val="baseline"/>
        <w:rPr>
          <w:lang w:val="kk-KZ"/>
        </w:rPr>
      </w:pPr>
      <w:r>
        <w:rPr>
          <w:lang w:val="kk-KZ"/>
        </w:rPr>
        <w:t xml:space="preserve">             </w:t>
      </w:r>
      <w:r w:rsidR="006A2223">
        <w:rPr>
          <w:lang w:val="kk-KZ"/>
        </w:rPr>
        <w:t xml:space="preserve">  Тендер комиссиясының төрағасы</w:t>
      </w:r>
      <w:r w:rsidR="00EC7934">
        <w:rPr>
          <w:lang w:val="kk-KZ"/>
        </w:rPr>
        <w:t>ның м.а.</w:t>
      </w:r>
      <w:r w:rsidR="006A2223">
        <w:rPr>
          <w:lang w:val="kk-KZ"/>
        </w:rPr>
        <w:t xml:space="preserve">                         </w:t>
      </w:r>
      <w:r w:rsidR="00EC7934">
        <w:rPr>
          <w:lang w:val="kk-KZ"/>
        </w:rPr>
        <w:t xml:space="preserve">                   Қабдрашев А.Т.</w:t>
      </w:r>
    </w:p>
    <w:p w:rsidR="0050742C" w:rsidRDefault="0050742C" w:rsidP="006A2223">
      <w:pPr>
        <w:ind w:firstLine="397"/>
        <w:textAlignment w:val="baseline"/>
        <w:rPr>
          <w:lang w:val="kk-KZ"/>
        </w:rPr>
      </w:pPr>
    </w:p>
    <w:p w:rsidR="0050742C" w:rsidRDefault="0050742C" w:rsidP="006A2223">
      <w:pPr>
        <w:ind w:firstLine="397"/>
        <w:textAlignment w:val="baseline"/>
        <w:rPr>
          <w:lang w:val="kk-KZ"/>
        </w:rPr>
      </w:pPr>
    </w:p>
    <w:p w:rsidR="006A2223" w:rsidRDefault="006A2223" w:rsidP="006A2223">
      <w:pPr>
        <w:tabs>
          <w:tab w:val="left" w:pos="7095"/>
        </w:tabs>
        <w:rPr>
          <w:lang w:val="kk-KZ"/>
        </w:rPr>
      </w:pPr>
      <w:r>
        <w:rPr>
          <w:lang w:val="kk-KZ"/>
        </w:rPr>
        <w:tab/>
        <w:t xml:space="preserve">  «____» __________ 20</w:t>
      </w:r>
      <w:r w:rsidR="0050742C">
        <w:rPr>
          <w:lang w:val="kk-KZ"/>
        </w:rPr>
        <w:t>20</w:t>
      </w:r>
      <w:r>
        <w:rPr>
          <w:lang w:val="kk-KZ"/>
        </w:rPr>
        <w:t>ж.</w:t>
      </w:r>
    </w:p>
    <w:p w:rsidR="006A2223" w:rsidRDefault="006A2223" w:rsidP="006A2223">
      <w:pPr>
        <w:tabs>
          <w:tab w:val="left" w:pos="7095"/>
        </w:tabs>
        <w:rPr>
          <w:lang w:val="kk-KZ"/>
        </w:rPr>
      </w:pPr>
    </w:p>
    <w:p w:rsidR="00CF7668" w:rsidRPr="004A3DF3" w:rsidRDefault="00CF7668" w:rsidP="00F814E3">
      <w:pPr>
        <w:tabs>
          <w:tab w:val="left" w:pos="7095"/>
        </w:tabs>
        <w:rPr>
          <w:lang w:val="kk-KZ"/>
        </w:rPr>
      </w:pPr>
    </w:p>
    <w:p w:rsidR="00CF7668" w:rsidRPr="004A3DF3" w:rsidRDefault="00CF7668" w:rsidP="00F814E3">
      <w:pPr>
        <w:tabs>
          <w:tab w:val="left" w:pos="7095"/>
        </w:tabs>
        <w:rPr>
          <w:lang w:val="kk-KZ"/>
        </w:rPr>
      </w:pPr>
    </w:p>
    <w:p w:rsidR="00CF7668" w:rsidRPr="004A3DF3" w:rsidRDefault="00CF7668" w:rsidP="00F814E3">
      <w:pPr>
        <w:tabs>
          <w:tab w:val="left" w:pos="7095"/>
        </w:tabs>
        <w:rPr>
          <w:lang w:val="kk-KZ"/>
        </w:rPr>
      </w:pPr>
    </w:p>
    <w:p w:rsidR="00CF7668" w:rsidRPr="004A3DF3" w:rsidRDefault="00CF7668" w:rsidP="00F814E3">
      <w:pPr>
        <w:tabs>
          <w:tab w:val="left" w:pos="7095"/>
        </w:tabs>
        <w:rPr>
          <w:lang w:val="kk-KZ"/>
        </w:rPr>
      </w:pPr>
    </w:p>
    <w:p w:rsidR="00CF7668" w:rsidRDefault="00CF7668" w:rsidP="00F814E3">
      <w:pPr>
        <w:tabs>
          <w:tab w:val="left" w:pos="7095"/>
        </w:tabs>
        <w:rPr>
          <w:lang w:val="kk-KZ"/>
        </w:rPr>
      </w:pPr>
    </w:p>
    <w:p w:rsidR="005A628F" w:rsidRDefault="005A628F" w:rsidP="00F814E3">
      <w:pPr>
        <w:tabs>
          <w:tab w:val="left" w:pos="7095"/>
        </w:tabs>
        <w:rPr>
          <w:lang w:val="kk-KZ"/>
        </w:rPr>
      </w:pPr>
    </w:p>
    <w:p w:rsidR="005A628F" w:rsidRDefault="005A628F" w:rsidP="00F814E3">
      <w:pPr>
        <w:tabs>
          <w:tab w:val="left" w:pos="7095"/>
        </w:tabs>
        <w:rPr>
          <w:lang w:val="kk-KZ"/>
        </w:rPr>
      </w:pPr>
    </w:p>
    <w:sectPr w:rsidR="005A628F" w:rsidSect="004A3DF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95800E9"/>
    <w:multiLevelType w:val="hybridMultilevel"/>
    <w:tmpl w:val="EB04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ED"/>
    <w:rsid w:val="00000913"/>
    <w:rsid w:val="00002FA0"/>
    <w:rsid w:val="00030E89"/>
    <w:rsid w:val="00077F5D"/>
    <w:rsid w:val="00104E8B"/>
    <w:rsid w:val="001067A9"/>
    <w:rsid w:val="0014091B"/>
    <w:rsid w:val="00142981"/>
    <w:rsid w:val="00157E5E"/>
    <w:rsid w:val="001815C5"/>
    <w:rsid w:val="00187791"/>
    <w:rsid w:val="001901E9"/>
    <w:rsid w:val="001B4F53"/>
    <w:rsid w:val="002020F1"/>
    <w:rsid w:val="002111B3"/>
    <w:rsid w:val="002131AF"/>
    <w:rsid w:val="0023612F"/>
    <w:rsid w:val="00253E42"/>
    <w:rsid w:val="00260671"/>
    <w:rsid w:val="002901F9"/>
    <w:rsid w:val="002A0DBB"/>
    <w:rsid w:val="002C2151"/>
    <w:rsid w:val="002D638D"/>
    <w:rsid w:val="002E6C79"/>
    <w:rsid w:val="00341A85"/>
    <w:rsid w:val="00384EBB"/>
    <w:rsid w:val="003C738D"/>
    <w:rsid w:val="003E7EED"/>
    <w:rsid w:val="00407D69"/>
    <w:rsid w:val="004303EF"/>
    <w:rsid w:val="00430558"/>
    <w:rsid w:val="00434D88"/>
    <w:rsid w:val="00451287"/>
    <w:rsid w:val="0046130A"/>
    <w:rsid w:val="00462495"/>
    <w:rsid w:val="004630C9"/>
    <w:rsid w:val="004653B3"/>
    <w:rsid w:val="00477F5C"/>
    <w:rsid w:val="004A3DF3"/>
    <w:rsid w:val="004C7392"/>
    <w:rsid w:val="004D2031"/>
    <w:rsid w:val="004F0CD1"/>
    <w:rsid w:val="0050742C"/>
    <w:rsid w:val="00562014"/>
    <w:rsid w:val="005A628F"/>
    <w:rsid w:val="005A6593"/>
    <w:rsid w:val="005E0627"/>
    <w:rsid w:val="005E7A61"/>
    <w:rsid w:val="005E7D63"/>
    <w:rsid w:val="00615806"/>
    <w:rsid w:val="006246F0"/>
    <w:rsid w:val="00626EC6"/>
    <w:rsid w:val="006307FF"/>
    <w:rsid w:val="006343C6"/>
    <w:rsid w:val="0063745E"/>
    <w:rsid w:val="00641BFD"/>
    <w:rsid w:val="0064260D"/>
    <w:rsid w:val="00672D51"/>
    <w:rsid w:val="006A2223"/>
    <w:rsid w:val="006A5350"/>
    <w:rsid w:val="006D2AB8"/>
    <w:rsid w:val="007009ED"/>
    <w:rsid w:val="00733D94"/>
    <w:rsid w:val="00756D05"/>
    <w:rsid w:val="007C6678"/>
    <w:rsid w:val="008075DF"/>
    <w:rsid w:val="008A4AD2"/>
    <w:rsid w:val="008E696E"/>
    <w:rsid w:val="009177FE"/>
    <w:rsid w:val="00926428"/>
    <w:rsid w:val="009458B9"/>
    <w:rsid w:val="009505ED"/>
    <w:rsid w:val="00971B84"/>
    <w:rsid w:val="00990068"/>
    <w:rsid w:val="009B2328"/>
    <w:rsid w:val="009C602B"/>
    <w:rsid w:val="009C7F12"/>
    <w:rsid w:val="009D0E51"/>
    <w:rsid w:val="009E30C8"/>
    <w:rsid w:val="00A32FA8"/>
    <w:rsid w:val="00A37E55"/>
    <w:rsid w:val="00A463D2"/>
    <w:rsid w:val="00A50D96"/>
    <w:rsid w:val="00AA12AC"/>
    <w:rsid w:val="00AB36F8"/>
    <w:rsid w:val="00AC02F7"/>
    <w:rsid w:val="00B108C4"/>
    <w:rsid w:val="00B25978"/>
    <w:rsid w:val="00B91A53"/>
    <w:rsid w:val="00BA496F"/>
    <w:rsid w:val="00BE1EB5"/>
    <w:rsid w:val="00BE724B"/>
    <w:rsid w:val="00C342FA"/>
    <w:rsid w:val="00C44EF1"/>
    <w:rsid w:val="00C605A4"/>
    <w:rsid w:val="00C95720"/>
    <w:rsid w:val="00CA61B8"/>
    <w:rsid w:val="00CA75CA"/>
    <w:rsid w:val="00CF7668"/>
    <w:rsid w:val="00D10406"/>
    <w:rsid w:val="00D23D2A"/>
    <w:rsid w:val="00D30075"/>
    <w:rsid w:val="00D405CE"/>
    <w:rsid w:val="00D41704"/>
    <w:rsid w:val="00D522A2"/>
    <w:rsid w:val="00D83196"/>
    <w:rsid w:val="00D9318D"/>
    <w:rsid w:val="00DA3965"/>
    <w:rsid w:val="00E0250F"/>
    <w:rsid w:val="00E10D4B"/>
    <w:rsid w:val="00E142E3"/>
    <w:rsid w:val="00EC7934"/>
    <w:rsid w:val="00ED0C7D"/>
    <w:rsid w:val="00EE04AC"/>
    <w:rsid w:val="00EF44C9"/>
    <w:rsid w:val="00F57B1C"/>
    <w:rsid w:val="00F725F2"/>
    <w:rsid w:val="00F8089A"/>
    <w:rsid w:val="00F8129C"/>
    <w:rsid w:val="00F814E3"/>
    <w:rsid w:val="00F91100"/>
    <w:rsid w:val="00FE54A4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009ED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1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5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4A3D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basedOn w:val="a0"/>
    <w:unhideWhenUsed/>
    <w:rsid w:val="00030E89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0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950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0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04E8B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104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009ED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1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5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4A3D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basedOn w:val="a0"/>
    <w:unhideWhenUsed/>
    <w:rsid w:val="00030E89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0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950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0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04E8B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104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.zakup@gmail.&#1089;&#1086;m" TargetMode="External"/><Relationship Id="rId3" Type="http://schemas.openxmlformats.org/officeDocument/2006/relationships/styles" Target="styles.xml"/><Relationship Id="rId7" Type="http://schemas.openxmlformats.org/officeDocument/2006/relationships/hyperlink" Target="mailto:ahp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B3B8-5E7D-44AA-848F-3CA6E6D5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Жулдыз Муканова</cp:lastModifiedBy>
  <cp:revision>33</cp:revision>
  <cp:lastPrinted>2020-03-17T09:01:00Z</cp:lastPrinted>
  <dcterms:created xsi:type="dcterms:W3CDTF">2019-12-06T11:24:00Z</dcterms:created>
  <dcterms:modified xsi:type="dcterms:W3CDTF">2020-03-17T09:04:00Z</dcterms:modified>
</cp:coreProperties>
</file>